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DB7E4" w14:textId="77777777" w:rsidR="00B247C6" w:rsidRDefault="00750458">
      <w:pPr>
        <w:keepNext/>
        <w:keepLines/>
        <w:widowControl w:val="0"/>
        <w:tabs>
          <w:tab w:val="left" w:pos="680"/>
        </w:tabs>
        <w:suppressAutoHyphens w:val="0"/>
        <w:autoSpaceDE w:val="0"/>
        <w:spacing w:after="160" w:line="320" w:lineRule="atLeast"/>
        <w:ind w:left="680"/>
        <w:jc w:val="center"/>
        <w:textAlignment w:val="center"/>
        <w:outlineLvl w:val="0"/>
        <w:rPr>
          <w:rFonts w:cs="Arial"/>
          <w:b/>
          <w:bCs/>
          <w:color w:val="339966"/>
        </w:rPr>
      </w:pPr>
      <w:bookmarkStart w:id="0" w:name="Paranumbering"/>
      <w:bookmarkEnd w:id="0"/>
      <w:r>
        <w:rPr>
          <w:rFonts w:cs="Arial"/>
          <w:b/>
          <w:bCs/>
          <w:color w:val="339966"/>
        </w:rPr>
        <w:t>FAST TRACK NURSING ASSESSMENT</w:t>
      </w:r>
    </w:p>
    <w:tbl>
      <w:tblPr>
        <w:tblW w:w="103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3"/>
        <w:gridCol w:w="65"/>
        <w:gridCol w:w="360"/>
        <w:gridCol w:w="1565"/>
        <w:gridCol w:w="1155"/>
        <w:gridCol w:w="399"/>
        <w:gridCol w:w="2694"/>
        <w:gridCol w:w="220"/>
        <w:gridCol w:w="2473"/>
      </w:tblGrid>
      <w:tr w:rsidR="00B247C6" w14:paraId="1371A6D4" w14:textId="77777777">
        <w:trPr>
          <w:trHeight w:hRule="exact" w:val="527"/>
        </w:trPr>
        <w:tc>
          <w:tcPr>
            <w:tcW w:w="18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47F12" w14:textId="77777777" w:rsidR="00B247C6" w:rsidRDefault="00750458">
            <w:pPr>
              <w:keepNext/>
              <w:suppressAutoHyphens w:val="0"/>
              <w:spacing w:line="180" w:lineRule="exact"/>
              <w:textAlignment w:val="auto"/>
              <w:outlineLvl w:val="0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Patient’s Name:</w:t>
            </w:r>
          </w:p>
          <w:p w14:paraId="449B95D4" w14:textId="77777777" w:rsidR="00B247C6" w:rsidRDefault="00750458">
            <w:pPr>
              <w:suppressAutoHyphens w:val="0"/>
              <w:spacing w:line="180" w:lineRule="exact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Name:</w:t>
            </w:r>
          </w:p>
        </w:tc>
        <w:tc>
          <w:tcPr>
            <w:tcW w:w="2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FBA04" w14:textId="77777777" w:rsidR="00B247C6" w:rsidRDefault="00B247C6">
            <w:pPr>
              <w:suppressAutoHyphens w:val="0"/>
              <w:textAlignment w:val="auto"/>
              <w:rPr>
                <w:rFonts w:cs="Arial"/>
                <w:bCs/>
                <w:lang w:eastAsia="en-US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FDEB3" w14:textId="77777777" w:rsidR="00B247C6" w:rsidRDefault="00750458">
            <w:pPr>
              <w:suppressAutoHyphens w:val="0"/>
              <w:spacing w:line="180" w:lineRule="exact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Date of Birth:  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F8286" w14:textId="77777777" w:rsidR="00B247C6" w:rsidRDefault="00B247C6">
            <w:pPr>
              <w:suppressAutoHyphens w:val="0"/>
              <w:spacing w:line="180" w:lineRule="exact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C2F0E24" w14:textId="77777777" w:rsidR="00B247C6" w:rsidRDefault="00750458">
            <w:pPr>
              <w:suppressAutoHyphens w:val="0"/>
              <w:spacing w:line="180" w:lineRule="exact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NHS No: </w:t>
            </w:r>
          </w:p>
          <w:p w14:paraId="143E7584" w14:textId="77777777" w:rsidR="00B247C6" w:rsidRDefault="00B247C6">
            <w:pPr>
              <w:suppressAutoHyphens w:val="0"/>
              <w:spacing w:line="180" w:lineRule="exact"/>
              <w:jc w:val="center"/>
              <w:textAlignment w:val="auto"/>
              <w:rPr>
                <w:rFonts w:cs="Arial"/>
                <w:bCs/>
                <w:sz w:val="22"/>
                <w:szCs w:val="22"/>
                <w:lang w:eastAsia="en-US"/>
              </w:rPr>
            </w:pPr>
          </w:p>
          <w:p w14:paraId="3B2EF4C9" w14:textId="77777777" w:rsidR="00B247C6" w:rsidRDefault="00B247C6">
            <w:pPr>
              <w:suppressAutoHyphens w:val="0"/>
              <w:spacing w:line="180" w:lineRule="exact"/>
              <w:jc w:val="center"/>
              <w:textAlignment w:val="auto"/>
              <w:rPr>
                <w:rFonts w:cs="Arial"/>
                <w:bCs/>
                <w:sz w:val="22"/>
                <w:szCs w:val="22"/>
                <w:lang w:eastAsia="en-US"/>
              </w:rPr>
            </w:pPr>
          </w:p>
        </w:tc>
      </w:tr>
      <w:tr w:rsidR="00B247C6" w14:paraId="5141C662" w14:textId="77777777">
        <w:trPr>
          <w:trHeight w:val="567"/>
        </w:trPr>
        <w:tc>
          <w:tcPr>
            <w:tcW w:w="3373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9C466" w14:textId="77777777" w:rsidR="00B247C6" w:rsidRDefault="00750458">
            <w:pPr>
              <w:suppressAutoHyphens w:val="0"/>
              <w:textAlignment w:val="auto"/>
              <w:outlineLvl w:val="3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Care Domains:</w:t>
            </w:r>
          </w:p>
        </w:tc>
        <w:tc>
          <w:tcPr>
            <w:tcW w:w="4248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02512" w14:textId="77777777" w:rsidR="00B247C6" w:rsidRDefault="00750458">
            <w:pPr>
              <w:suppressAutoHyphens w:val="0"/>
              <w:textAlignment w:val="auto"/>
              <w:outlineLvl w:val="3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Clinical Presentation and Evidence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AD6DD" w14:textId="77777777" w:rsidR="00B247C6" w:rsidRDefault="00750458">
            <w:pPr>
              <w:suppressAutoHyphens w:val="0"/>
              <w:textAlignment w:val="auto"/>
              <w:outlineLvl w:val="3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Care Required </w:t>
            </w:r>
          </w:p>
        </w:tc>
      </w:tr>
      <w:tr w:rsidR="00B247C6" w14:paraId="3579B1A8" w14:textId="77777777">
        <w:trPr>
          <w:trHeight w:val="2378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7F3B" w14:textId="77777777" w:rsidR="00B247C6" w:rsidRDefault="00750458">
            <w:pPr>
              <w:suppressAutoHyphens w:val="0"/>
              <w:textAlignment w:val="auto"/>
              <w:outlineLvl w:val="3"/>
            </w:pPr>
            <w:r>
              <w:rPr>
                <w:rFonts w:cs="Arial"/>
                <w:b/>
                <w:bCs/>
                <w:sz w:val="18"/>
                <w:lang w:eastAsia="en-US"/>
              </w:rPr>
              <w:t>Breathing:</w:t>
            </w: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1EE46" w14:textId="77777777" w:rsidR="00B247C6" w:rsidRDefault="00B247C6">
            <w:pPr>
              <w:suppressAutoHyphens w:val="0"/>
              <w:textAlignment w:val="auto"/>
              <w:rPr>
                <w:rFonts w:cs="Arial"/>
                <w:lang w:eastAsia="en-US"/>
              </w:rPr>
            </w:pPr>
          </w:p>
          <w:p w14:paraId="2ACEC63A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9976DE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15FC754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26EB2E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BD1925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18C1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00A755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C443A2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0790407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D9C4A0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4FD18F77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14C3FFA3" w14:textId="77777777">
        <w:trPr>
          <w:trHeight w:val="2759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4350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Nutrition – Food and Drink</w:t>
            </w:r>
          </w:p>
          <w:p w14:paraId="7DA02043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302A022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6C5DA26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F4E9436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498B322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11CFF30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0769420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01D789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5A871C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A21C439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Weight:</w:t>
            </w: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18BE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03A6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89CC74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195A410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6553FE2B" w14:textId="77777777">
        <w:trPr>
          <w:trHeight w:val="851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2D393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Continence</w:t>
            </w:r>
          </w:p>
          <w:p w14:paraId="3EEB938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E8890A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822C10C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854A36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20E8409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1EC154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8F90D9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58C7BE2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9794EF6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DD7269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0F03D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33D052B" w14:textId="77777777" w:rsidR="00B247C6" w:rsidRDefault="00B247C6">
            <w:pPr>
              <w:suppressAutoHyphens w:val="0"/>
              <w:textAlignment w:val="auto"/>
              <w:rPr>
                <w:rFonts w:cs="Arial"/>
                <w:lang w:eastAsia="en-US"/>
              </w:rPr>
            </w:pPr>
          </w:p>
          <w:p w14:paraId="26FBEE29" w14:textId="77777777" w:rsidR="00B247C6" w:rsidRDefault="00B247C6">
            <w:pPr>
              <w:suppressAutoHyphens w:val="0"/>
              <w:textAlignment w:val="auto"/>
              <w:rPr>
                <w:rFonts w:cs="Arial"/>
                <w:lang w:eastAsia="en-US"/>
              </w:rPr>
            </w:pPr>
          </w:p>
          <w:p w14:paraId="29EC5378" w14:textId="77777777" w:rsidR="00B247C6" w:rsidRDefault="00B247C6">
            <w:pPr>
              <w:suppressAutoHyphens w:val="0"/>
              <w:textAlignment w:val="auto"/>
              <w:rPr>
                <w:rFonts w:cs="Arial"/>
                <w:lang w:eastAsia="en-US"/>
              </w:rPr>
            </w:pPr>
          </w:p>
          <w:p w14:paraId="6A4ADB6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4CF5907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197493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3E1B85A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A0C97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071EA0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0D2BDAF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67C406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47C05164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7FF4138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675DDA8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02C5477B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5B822E8C" w14:textId="77777777">
        <w:trPr>
          <w:trHeight w:val="851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A9236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Skin (including tissue viability):</w:t>
            </w:r>
          </w:p>
          <w:p w14:paraId="61D8033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7017BB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EF4615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04821F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A4C2A9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70ADA9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670B6BD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D1F2901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F74FBF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5F3A653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F408555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Waterlow Score:  </w:t>
            </w: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7FD2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9C76A87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24EA11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D861C30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CF41F7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C675998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43E4D564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CDB278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E87795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297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4B26D11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C0ED1C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F91DC3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9BAE50E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1F21C4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033D9F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03D8A1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3E8228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46E9B805" w14:textId="77777777">
        <w:trPr>
          <w:trHeight w:val="851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09AF6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Mobility:</w:t>
            </w:r>
          </w:p>
          <w:p w14:paraId="45858AA3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F245CB1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104C519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F0A1EE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250876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667E53D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AD25F6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3A2D13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840891D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ED8F37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4017646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324E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4A4CC5EE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224E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05DE1B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CAA28BE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54FC8B7E" w14:textId="77777777">
        <w:trPr>
          <w:trHeight w:val="43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57E19" w14:textId="77777777" w:rsidR="00B247C6" w:rsidRDefault="00750458">
            <w:pPr>
              <w:keepNext/>
              <w:suppressAutoHyphens w:val="0"/>
              <w:spacing w:line="180" w:lineRule="exact"/>
              <w:textAlignment w:val="auto"/>
              <w:outlineLvl w:val="0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lastRenderedPageBreak/>
              <w:t>Patient’s Name:</w:t>
            </w:r>
          </w:p>
          <w:p w14:paraId="7803363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7BA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B59E" w14:textId="77777777" w:rsidR="00B247C6" w:rsidRDefault="00750458">
            <w:pPr>
              <w:suppressAutoHyphens w:val="0"/>
              <w:textAlignment w:val="auto"/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Date of Birth: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F37FB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NHS No: </w:t>
            </w:r>
          </w:p>
          <w:p w14:paraId="48E359E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12C8578C" w14:textId="77777777">
        <w:trPr>
          <w:trHeight w:val="851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050CA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Communication:</w:t>
            </w:r>
          </w:p>
          <w:p w14:paraId="10A8446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255EAE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522846D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83F2CE1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AA98111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3C92E0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7F7E65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C4C4DC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0B1A6" w14:textId="77777777" w:rsidR="00B247C6" w:rsidRDefault="00B247C6">
            <w:pPr>
              <w:suppressAutoHyphens w:val="0"/>
              <w:textAlignment w:val="auto"/>
              <w:rPr>
                <w:rFonts w:cs="Arial"/>
                <w:lang w:eastAsia="en-US"/>
              </w:rPr>
            </w:pPr>
          </w:p>
          <w:p w14:paraId="00BBE56E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D624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0915720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61C7AFA9" w14:textId="77777777">
        <w:trPr>
          <w:trHeight w:val="851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33F26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Psychological and Emotional Needs:</w:t>
            </w:r>
          </w:p>
          <w:p w14:paraId="052A4B82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29F5E4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6F03EB3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9A25DB9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2766B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44B5DC9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0FDC27A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0BEB191A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52EBA9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CB8D28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9723EB1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0EDBF3A1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71E2D7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3477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D993ECE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B0B1C8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4517F7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594DD91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0B04C08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05A74A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93AD9D4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1C370B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42CE83B8" w14:textId="77777777">
        <w:trPr>
          <w:trHeight w:val="851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D36A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Cognition:</w:t>
            </w:r>
          </w:p>
          <w:p w14:paraId="687D6E5C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EFFABF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17610A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96AC22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FA6E49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09CB5A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6F162A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562166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24BC1" w14:textId="77777777" w:rsidR="00B247C6" w:rsidRDefault="00B247C6">
            <w:pPr>
              <w:suppressAutoHyphens w:val="0"/>
              <w:textAlignment w:val="auto"/>
              <w:rPr>
                <w:rFonts w:cs="Arial"/>
                <w:lang w:eastAsia="en-US"/>
              </w:rPr>
            </w:pPr>
          </w:p>
          <w:p w14:paraId="5620F8E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0B2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22CFC0D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21E419BD" w14:textId="77777777">
        <w:trPr>
          <w:trHeight w:val="851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01392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Behaviour:</w:t>
            </w:r>
          </w:p>
          <w:p w14:paraId="231B86D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210551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79D7100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E0513C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3D54A41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88E950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0F7F93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420C4B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827857D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F38BA30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E4BC2F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35D90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9A94371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D8D0FB4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07A05B70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DE0928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B614F4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F2A5C2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71D774B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6444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426FF7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7232244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9E660B8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61960C4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6A204A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099AFD8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2FBD340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00A77F69" w14:textId="77777777">
        <w:trPr>
          <w:trHeight w:val="851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392F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Drug Therapies and Medication – Symptom Control (list drugs or attach MARS Chart):</w:t>
            </w:r>
          </w:p>
          <w:p w14:paraId="3DEA8B8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9F79082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96FBC9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EA2E63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A6795E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2EE1C9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3CC1270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6EC525D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320A76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6C310B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5A881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AFE3D4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46825DA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250CA9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87EF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9AB6C1F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05FC96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5BEAD6B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F0FA77B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698E9B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34A9E4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1FE338B3" w14:textId="77777777">
        <w:trPr>
          <w:trHeight w:val="2588"/>
        </w:trPr>
        <w:tc>
          <w:tcPr>
            <w:tcW w:w="3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A2A8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Altered States of Consciousness:</w:t>
            </w:r>
          </w:p>
        </w:tc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FD3C3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A8B9ED1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9589840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6D582A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8020B5E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017B191A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A7EA8F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182550F2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A9F15D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7416200A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8034A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D02F7D6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5EAB14C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37A08175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23933EF8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62E38549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4D7D2F84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  <w:p w14:paraId="5694A74E" w14:textId="77777777" w:rsidR="00B247C6" w:rsidRDefault="00B247C6">
            <w:pPr>
              <w:suppressAutoHyphens w:val="0"/>
              <w:textAlignment w:val="auto"/>
              <w:rPr>
                <w:rFonts w:cs="Arial"/>
                <w:sz w:val="18"/>
                <w:lang w:eastAsia="en-US"/>
              </w:rPr>
            </w:pPr>
          </w:p>
        </w:tc>
      </w:tr>
      <w:tr w:rsidR="00B247C6" w14:paraId="796827E6" w14:textId="77777777">
        <w:trPr>
          <w:cantSplit/>
        </w:trPr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EAF0" w14:textId="77777777" w:rsidR="00B247C6" w:rsidRDefault="00750458">
            <w:pPr>
              <w:keepNext/>
              <w:suppressAutoHyphens w:val="0"/>
              <w:spacing w:line="180" w:lineRule="exact"/>
              <w:textAlignment w:val="auto"/>
              <w:outlineLvl w:val="0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lastRenderedPageBreak/>
              <w:t xml:space="preserve">Patient’s </w:t>
            </w:r>
          </w:p>
          <w:p w14:paraId="69FBF711" w14:textId="77777777" w:rsidR="00B247C6" w:rsidRDefault="00750458">
            <w:pPr>
              <w:suppressAutoHyphens w:val="0"/>
              <w:spacing w:line="180" w:lineRule="exact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Name:</w:t>
            </w:r>
          </w:p>
        </w:tc>
        <w:tc>
          <w:tcPr>
            <w:tcW w:w="34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22703" w14:textId="77777777" w:rsidR="00B247C6" w:rsidRDefault="00B247C6">
            <w:pPr>
              <w:suppressAutoHyphens w:val="0"/>
              <w:spacing w:line="180" w:lineRule="exact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  <w:tc>
          <w:tcPr>
            <w:tcW w:w="2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F5DC7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Date of Birth: 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D8446" w14:textId="77777777" w:rsidR="00B247C6" w:rsidRDefault="00750458">
            <w:pPr>
              <w:suppressAutoHyphens w:val="0"/>
              <w:spacing w:line="180" w:lineRule="exact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NHS No: </w:t>
            </w:r>
          </w:p>
        </w:tc>
      </w:tr>
      <w:tr w:rsidR="00B247C6" w14:paraId="6A869542" w14:textId="77777777">
        <w:trPr>
          <w:cantSplit/>
          <w:trHeight w:val="1060"/>
        </w:trPr>
        <w:tc>
          <w:tcPr>
            <w:tcW w:w="10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A4C8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Summary and any relevant information including care: </w:t>
            </w:r>
          </w:p>
          <w:p w14:paraId="57F15AC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1357BF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BE242A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223947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A02D7D1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A1E572C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90322B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857268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26F2D9D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E35CEE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15053B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1A81906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8D4E5F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</w:tr>
      <w:tr w:rsidR="00B247C6" w14:paraId="09091AFF" w14:textId="77777777">
        <w:trPr>
          <w:cantSplit/>
          <w:trHeight w:val="1060"/>
        </w:trPr>
        <w:tc>
          <w:tcPr>
            <w:tcW w:w="10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8FA17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Please give details of any current care packages in place:</w:t>
            </w:r>
          </w:p>
          <w:p w14:paraId="013F1A87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CE95C2C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F81E77D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59A942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633868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1BC860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86F12C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8308B1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955355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4ED3796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B7A203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73232E6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BD76A63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21920B9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</w:tr>
      <w:tr w:rsidR="00B247C6" w14:paraId="2021E819" w14:textId="77777777">
        <w:trPr>
          <w:cantSplit/>
          <w:trHeight w:val="1060"/>
        </w:trPr>
        <w:tc>
          <w:tcPr>
            <w:tcW w:w="10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D6E8C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>Please give details of proposed care package/ nursing home placement</w:t>
            </w:r>
          </w:p>
          <w:p w14:paraId="4466B66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37009B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C32C20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24B222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769D2E9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1CD1D0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4DF23A0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F66B706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2882B70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CF71B6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EE28B8A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5410208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9BC8408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</w:tr>
      <w:tr w:rsidR="00B247C6" w14:paraId="65FE73C9" w14:textId="77777777">
        <w:trPr>
          <w:cantSplit/>
        </w:trPr>
        <w:tc>
          <w:tcPr>
            <w:tcW w:w="10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1BB9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3C170FD0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proofErr w:type="gramStart"/>
            <w:r>
              <w:rPr>
                <w:rFonts w:cs="Arial"/>
                <w:b/>
                <w:bCs/>
                <w:sz w:val="18"/>
                <w:lang w:eastAsia="en-US"/>
              </w:rPr>
              <w:t>Date:_</w:t>
            </w:r>
            <w:proofErr w:type="gramEnd"/>
            <w:r>
              <w:rPr>
                <w:rFonts w:cs="Arial"/>
                <w:b/>
                <w:bCs/>
                <w:sz w:val="18"/>
                <w:lang w:eastAsia="en-US"/>
              </w:rPr>
              <w:t>_______________________________</w:t>
            </w:r>
          </w:p>
          <w:p w14:paraId="5BC6649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50EFB3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0AC8ED9D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Name of Nurse Assessor (print name): _______________________________  </w:t>
            </w:r>
          </w:p>
          <w:p w14:paraId="5950581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7A4FF25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812110F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182551AE" w14:textId="77777777" w:rsidR="00B247C6" w:rsidRDefault="00750458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  <w:r>
              <w:rPr>
                <w:rFonts w:cs="Arial"/>
                <w:b/>
                <w:bCs/>
                <w:sz w:val="18"/>
                <w:lang w:eastAsia="en-US"/>
              </w:rPr>
              <w:t xml:space="preserve">Signature:  _______________________________________________________  </w:t>
            </w:r>
          </w:p>
          <w:p w14:paraId="6ABB42E5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D023E5C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4A1F09DE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3CA5734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2480194B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  <w:p w14:paraId="61571CF3" w14:textId="77777777" w:rsidR="00B247C6" w:rsidRDefault="00B247C6">
            <w:pPr>
              <w:suppressAutoHyphens w:val="0"/>
              <w:textAlignment w:val="auto"/>
              <w:rPr>
                <w:rFonts w:cs="Arial"/>
                <w:b/>
                <w:bCs/>
                <w:sz w:val="18"/>
                <w:lang w:eastAsia="en-US"/>
              </w:rPr>
            </w:pPr>
          </w:p>
        </w:tc>
      </w:tr>
    </w:tbl>
    <w:p w14:paraId="6DACDA3B" w14:textId="77777777" w:rsidR="00B247C6" w:rsidRDefault="00B247C6">
      <w:pPr>
        <w:keepNext/>
        <w:keepLines/>
        <w:widowControl w:val="0"/>
        <w:tabs>
          <w:tab w:val="left" w:pos="680"/>
        </w:tabs>
        <w:suppressAutoHyphens w:val="0"/>
        <w:autoSpaceDE w:val="0"/>
        <w:spacing w:after="160" w:line="320" w:lineRule="atLeast"/>
        <w:textAlignment w:val="center"/>
        <w:outlineLvl w:val="0"/>
        <w:rPr>
          <w:rFonts w:cs="Arial"/>
          <w:b/>
          <w:bCs/>
          <w:color w:val="339966"/>
        </w:rPr>
      </w:pPr>
    </w:p>
    <w:p w14:paraId="1B3CFF13" w14:textId="77777777" w:rsidR="00B247C6" w:rsidRDefault="00750458">
      <w:r>
        <w:rPr>
          <w:rFonts w:cs="Arial"/>
          <w:b/>
          <w:lang w:eastAsia="en-US"/>
        </w:rPr>
        <w:t>NB – Please attach all evidence referred to in this assessment.</w:t>
      </w:r>
    </w:p>
    <w:p w14:paraId="731651D9" w14:textId="312FCA5E" w:rsidR="00BE6E09" w:rsidRPr="00BE6E09" w:rsidRDefault="00BE6E09" w:rsidP="00BE6E09">
      <w:pPr>
        <w:tabs>
          <w:tab w:val="left" w:pos="4440"/>
        </w:tabs>
        <w:rPr>
          <w:rFonts w:cs="Arial"/>
          <w:b/>
          <w:bCs/>
        </w:rPr>
      </w:pPr>
      <w:r w:rsidRPr="00BE6E09">
        <w:rPr>
          <w:rFonts w:cs="Arial"/>
          <w:b/>
          <w:bCs/>
        </w:rPr>
        <w:t>Return to:</w:t>
      </w:r>
    </w:p>
    <w:p w14:paraId="6BB8E203" w14:textId="5DA876D0" w:rsidR="00B247C6" w:rsidRPr="00BE6E09" w:rsidRDefault="00BE6E09">
      <w:pPr>
        <w:tabs>
          <w:tab w:val="left" w:pos="4440"/>
        </w:tabs>
        <w:rPr>
          <w:b/>
          <w:bCs/>
        </w:rPr>
        <w:sectPr w:rsidR="00B247C6" w:rsidRPr="00BE6E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851" w:bottom="907" w:left="851" w:header="720" w:footer="720" w:gutter="0"/>
          <w:cols w:space="720"/>
          <w:titlePg/>
        </w:sectPr>
      </w:pPr>
      <w:r w:rsidRPr="00BE6E09">
        <w:rPr>
          <w:rFonts w:cs="Arial"/>
          <w:b/>
          <w:bCs/>
        </w:rPr>
        <w:t>Please return the completed proforma by ema</w:t>
      </w:r>
      <w:r>
        <w:rPr>
          <w:rFonts w:cs="Arial"/>
          <w:b/>
          <w:bCs/>
        </w:rPr>
        <w:t xml:space="preserve">il: </w:t>
      </w:r>
      <w:hyperlink r:id="rId16" w:history="1">
        <w:r w:rsidR="002D2077" w:rsidRPr="00563DA1">
          <w:rPr>
            <w:rStyle w:val="Hyperlink"/>
            <w:rFonts w:cs="Arial"/>
            <w:b/>
            <w:bCs/>
          </w:rPr>
          <w:t>ceicb.chccpreferrals@nhs.net</w:t>
        </w:r>
      </w:hyperlink>
      <w:r w:rsidR="002D2077">
        <w:rPr>
          <w:rFonts w:cs="Arial"/>
          <w:b/>
          <w:bCs/>
        </w:rPr>
        <w:t xml:space="preserve"> </w:t>
      </w:r>
    </w:p>
    <w:p w14:paraId="4579AD8B" w14:textId="77777777" w:rsidR="00B247C6" w:rsidRDefault="00B247C6" w:rsidP="00BE6E09">
      <w:pPr>
        <w:pStyle w:val="ParagraphText"/>
      </w:pPr>
    </w:p>
    <w:sectPr w:rsidR="00B247C6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A04EA" w14:textId="77777777" w:rsidR="00FC4D20" w:rsidRDefault="00FC4D20">
      <w:r>
        <w:separator/>
      </w:r>
    </w:p>
  </w:endnote>
  <w:endnote w:type="continuationSeparator" w:id="0">
    <w:p w14:paraId="28B19EB4" w14:textId="77777777" w:rsidR="00FC4D20" w:rsidRDefault="00FC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18ADB" w14:textId="77777777" w:rsidR="008A5FD4" w:rsidRDefault="00750458">
    <w:pPr>
      <w:pStyle w:val="Footer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9BCF50" wp14:editId="686CE110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155576" cy="329568"/>
              <wp:effectExtent l="0" t="0" r="15874" b="13332"/>
              <wp:wrapSquare wrapText="bothSides"/>
              <wp:docPr id="5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576" cy="32956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A80551E" w14:textId="77777777" w:rsidR="008A5FD4" w:rsidRDefault="00750458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8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BCF50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0;margin-top:.05pt;width:12.25pt;height:25.95pt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" filled="f" stroked="f">
              <v:textbox style="mso-fit-shape-to-text:t" inset="0,0,0,0">
                <w:txbxContent>
                  <w:p w14:paraId="0A80551E" w14:textId="77777777" w:rsidR="008A5FD4" w:rsidRDefault="00750458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8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CE499" w14:textId="77777777" w:rsidR="008A5FD4" w:rsidRDefault="00750458">
    <w:pPr>
      <w:pStyle w:val="Footer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4031B13" wp14:editId="76326FD5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78108" cy="329568"/>
              <wp:effectExtent l="0" t="0" r="17142" b="13332"/>
              <wp:wrapSquare wrapText="bothSides"/>
              <wp:docPr id="4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108" cy="32956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7A02C28" w14:textId="77777777" w:rsidR="008A5FD4" w:rsidRDefault="00750458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9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31B1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left:0;text-align:left;margin-left:0;margin-top:.05pt;width:6.15pt;height:25.95pt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" filled="f" stroked="f">
              <v:textbox style="mso-fit-shape-to-text:t" inset="0,0,0,0">
                <w:txbxContent>
                  <w:p w14:paraId="67A02C28" w14:textId="77777777" w:rsidR="008A5FD4" w:rsidRDefault="00750458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9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5E8B1" w14:textId="77777777" w:rsidR="008A5FD4" w:rsidRDefault="00750458">
    <w:pPr>
      <w:pStyle w:val="Footer"/>
      <w:ind w:right="360" w:firstLine="36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7F9269C" wp14:editId="7C4AD542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78108" cy="329568"/>
              <wp:effectExtent l="0" t="0" r="17142" b="13332"/>
              <wp:wrapSquare wrapText="bothSides"/>
              <wp:docPr id="6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108" cy="32956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72C47A" w14:textId="77777777" w:rsidR="008A5FD4" w:rsidRDefault="00750458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7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F9269C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style="position:absolute;left:0;text-align:left;margin-left:0;margin-top:.05pt;width:6.15pt;height:25.95pt;z-index:25166745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" filled="f" stroked="f">
              <v:textbox style="mso-fit-shape-to-text:t" inset="0,0,0,0">
                <w:txbxContent>
                  <w:p w14:paraId="2F72C47A" w14:textId="77777777" w:rsidR="008A5FD4" w:rsidRDefault="00750458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7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E393E" w14:textId="77777777" w:rsidR="008A5FD4" w:rsidRDefault="00750458">
    <w:pPr>
      <w:pStyle w:val="Footer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322CB8F" wp14:editId="18E82968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155576" cy="329568"/>
              <wp:effectExtent l="0" t="0" r="15874" b="13332"/>
              <wp:wrapSquare wrapText="bothSides"/>
              <wp:docPr id="11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576" cy="32956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981988" w14:textId="77777777" w:rsidR="008A5FD4" w:rsidRDefault="00750458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22CB8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0;margin-top:.05pt;width:12.25pt;height:25.95pt;z-index:25167564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" filled="f" stroked="f">
              <v:textbox style="mso-fit-shape-to-text:t" inset="0,0,0,0">
                <w:txbxContent>
                  <w:p w14:paraId="54981988" w14:textId="77777777" w:rsidR="008A5FD4" w:rsidRDefault="00750458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A3CC" w14:textId="77777777" w:rsidR="008A5FD4" w:rsidRDefault="00750458">
    <w:pPr>
      <w:pStyle w:val="Footer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D894962" wp14:editId="36D0FCD5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78108" cy="329568"/>
              <wp:effectExtent l="0" t="0" r="17142" b="13332"/>
              <wp:wrapSquare wrapText="bothSides"/>
              <wp:docPr id="10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108" cy="32956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B379A" w14:textId="77777777" w:rsidR="008A5FD4" w:rsidRDefault="00750458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9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89496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.05pt;width:6.15pt;height:25.95pt;z-index:25167769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" filled="f" stroked="f">
              <v:textbox style="mso-fit-shape-to-text:t" inset="0,0,0,0">
                <w:txbxContent>
                  <w:p w14:paraId="415B379A" w14:textId="77777777" w:rsidR="008A5FD4" w:rsidRDefault="00750458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9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3A87" w14:textId="77777777" w:rsidR="00FC4D20" w:rsidRDefault="00FC4D20">
      <w:r>
        <w:rPr>
          <w:color w:val="000000"/>
        </w:rPr>
        <w:separator/>
      </w:r>
    </w:p>
  </w:footnote>
  <w:footnote w:type="continuationSeparator" w:id="0">
    <w:p w14:paraId="70095498" w14:textId="77777777" w:rsidR="00FC4D20" w:rsidRDefault="00FC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DD8C" w14:textId="77777777" w:rsidR="008A5FD4" w:rsidRDefault="008A5F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68C9" w14:textId="77777777" w:rsidR="008A5FD4" w:rsidRDefault="00750458">
    <w:r>
      <w:t>NHS Continuing Healthcare Fast Track Pathway Tool</w:t>
    </w:r>
  </w:p>
  <w:p w14:paraId="3FFBBD43" w14:textId="77777777" w:rsidR="008A5FD4" w:rsidRDefault="008A5F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6762F" w14:textId="77777777" w:rsidR="008A5FD4" w:rsidRDefault="008A5FD4">
    <w:pPr>
      <w:rPr>
        <w:b/>
        <w:color w:val="FF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FCDB" w14:textId="77777777" w:rsidR="008A5FD4" w:rsidRDefault="00750458">
    <w:r>
      <w:t>Fast Track Pathway Tool for NHS Continuing Healthcare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1E0D9" w14:textId="77777777" w:rsidR="008A5FD4" w:rsidRDefault="00750458">
    <w:r>
      <w:t>NHS Continuing Healthcare Fast Track Pathway Tool</w:t>
    </w:r>
  </w:p>
  <w:p w14:paraId="28EBC75D" w14:textId="77777777" w:rsidR="008A5FD4" w:rsidRDefault="008A5F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0173"/>
    <w:multiLevelType w:val="multilevel"/>
    <w:tmpl w:val="A8985466"/>
    <w:styleLink w:val="LFO2"/>
    <w:lvl w:ilvl="0">
      <w:numFmt w:val="bullet"/>
      <w:pStyle w:val="Bullet"/>
      <w:lvlText w:val=""/>
      <w:lvlJc w:val="left"/>
      <w:pPr>
        <w:ind w:left="360" w:hanging="360"/>
      </w:pPr>
      <w:rPr>
        <w:rFonts w:ascii="Symbol" w:hAnsi="Symbol"/>
        <w:sz w:val="2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84F7279"/>
    <w:multiLevelType w:val="multilevel"/>
    <w:tmpl w:val="A2AC2006"/>
    <w:styleLink w:val="LFO23"/>
    <w:lvl w:ilvl="0">
      <w:start w:val="1"/>
      <w:numFmt w:val="none"/>
      <w:pStyle w:val="Boxedtext"/>
      <w:lvlText w:val="%1"/>
      <w:lvlJc w:val="left"/>
    </w:lvl>
    <w:lvl w:ilvl="1">
      <w:numFmt w:val="bullet"/>
      <w:lvlText w:val=""/>
      <w:lvlJc w:val="left"/>
      <w:pPr>
        <w:ind w:left="357" w:hanging="357"/>
      </w:pPr>
      <w:rPr>
        <w:rFonts w:ascii="Symbol" w:hAnsi="Symbol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AC560D9"/>
    <w:multiLevelType w:val="multilevel"/>
    <w:tmpl w:val="677A3628"/>
    <w:styleLink w:val="Numberedlist-075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302C2"/>
    <w:multiLevelType w:val="multilevel"/>
    <w:tmpl w:val="14D0B81E"/>
    <w:styleLink w:val="LFO4"/>
    <w:lvl w:ilvl="0">
      <w:start w:val="1"/>
      <w:numFmt w:val="decimal"/>
      <w:pStyle w:val="ParagraphText-numbered-level4"/>
      <w:lvlText w:val="%1."/>
      <w:lvlJc w:val="left"/>
      <w:pPr>
        <w:ind w:left="851" w:hanging="851"/>
      </w:pPr>
    </w:lvl>
    <w:lvl w:ilvl="1">
      <w:start w:val="1"/>
      <w:numFmt w:val="decimal"/>
      <w:lvlText w:val="%1.%2"/>
      <w:lvlJc w:val="left"/>
      <w:pPr>
        <w:ind w:left="851" w:hanging="851"/>
      </w:pPr>
    </w:lvl>
    <w:lvl w:ilvl="2">
      <w:start w:val="1"/>
      <w:numFmt w:val="lowerLetter"/>
      <w:lvlText w:val="(%3)"/>
      <w:lvlJc w:val="left"/>
      <w:pPr>
        <w:ind w:left="1276" w:hanging="425"/>
      </w:pPr>
    </w:lvl>
    <w:lvl w:ilvl="3">
      <w:start w:val="1"/>
      <w:numFmt w:val="lowerRoman"/>
      <w:lvlText w:val="(%4)"/>
      <w:lvlJc w:val="left"/>
      <w:pPr>
        <w:ind w:left="1701" w:hanging="425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DA23298"/>
    <w:multiLevelType w:val="multilevel"/>
    <w:tmpl w:val="837CA4C8"/>
    <w:styleLink w:val="LFO6"/>
    <w:lvl w:ilvl="0">
      <w:numFmt w:val="bullet"/>
      <w:pStyle w:val="Bullet-sub"/>
      <w:lvlText w:val=""/>
      <w:lvlJc w:val="left"/>
      <w:pPr>
        <w:ind w:left="1154" w:hanging="360"/>
      </w:pPr>
      <w:rPr>
        <w:rFonts w:ascii="Symbol" w:hAnsi="Symbol"/>
        <w:sz w:val="22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5" w15:restartNumberingAfterBreak="0">
    <w:nsid w:val="6AB143E7"/>
    <w:multiLevelType w:val="multilevel"/>
    <w:tmpl w:val="70828DEC"/>
    <w:styleLink w:val="LFO16"/>
    <w:lvl w:ilvl="0">
      <w:start w:val="1"/>
      <w:numFmt w:val="decimal"/>
      <w:pStyle w:val="Bullet-numberedsteps"/>
      <w:lvlText w:val="%1."/>
      <w:lvlJc w:val="left"/>
      <w:pPr>
        <w:ind w:left="425" w:hanging="42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134DF"/>
    <w:multiLevelType w:val="multilevel"/>
    <w:tmpl w:val="FA1228BC"/>
    <w:styleLink w:val="LFO1"/>
    <w:lvl w:ilvl="0">
      <w:numFmt w:val="bullet"/>
      <w:pStyle w:val="Bulletundernumberedparagraph"/>
      <w:lvlText w:val=""/>
      <w:lvlJc w:val="left"/>
      <w:pPr>
        <w:ind w:left="714" w:hanging="357"/>
      </w:pPr>
      <w:rPr>
        <w:rFonts w:ascii="Symbol" w:hAnsi="Symbol"/>
        <w:sz w:val="2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959212942">
    <w:abstractNumId w:val="2"/>
  </w:num>
  <w:num w:numId="2" w16cid:durableId="447509308">
    <w:abstractNumId w:val="6"/>
  </w:num>
  <w:num w:numId="3" w16cid:durableId="500043984">
    <w:abstractNumId w:val="0"/>
  </w:num>
  <w:num w:numId="4" w16cid:durableId="2010020416">
    <w:abstractNumId w:val="3"/>
  </w:num>
  <w:num w:numId="5" w16cid:durableId="187068682">
    <w:abstractNumId w:val="4"/>
  </w:num>
  <w:num w:numId="6" w16cid:durableId="564999045">
    <w:abstractNumId w:val="5"/>
  </w:num>
  <w:num w:numId="7" w16cid:durableId="1869365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425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D106375E-D8B3-453E-81A4-A0E77AEF3E70}"/>
    <w:docVar w:name="dgnword-eventsink" w:val="1693520450848"/>
  </w:docVars>
  <w:rsids>
    <w:rsidRoot w:val="00B247C6"/>
    <w:rsid w:val="00027C05"/>
    <w:rsid w:val="000F1763"/>
    <w:rsid w:val="002D2077"/>
    <w:rsid w:val="004D1104"/>
    <w:rsid w:val="00525E08"/>
    <w:rsid w:val="00536DDE"/>
    <w:rsid w:val="00574382"/>
    <w:rsid w:val="00666F1D"/>
    <w:rsid w:val="006A534F"/>
    <w:rsid w:val="00750458"/>
    <w:rsid w:val="008A5FD4"/>
    <w:rsid w:val="008F7F8C"/>
    <w:rsid w:val="00A91B2F"/>
    <w:rsid w:val="00B247C6"/>
    <w:rsid w:val="00B80DE1"/>
    <w:rsid w:val="00BE6E09"/>
    <w:rsid w:val="00C17444"/>
    <w:rsid w:val="00C9148F"/>
    <w:rsid w:val="00CA2A53"/>
    <w:rsid w:val="00CF32FC"/>
    <w:rsid w:val="00CF7BE8"/>
    <w:rsid w:val="00D65D63"/>
    <w:rsid w:val="00D8547B"/>
    <w:rsid w:val="00D87098"/>
    <w:rsid w:val="00DF13AA"/>
    <w:rsid w:val="00E33718"/>
    <w:rsid w:val="00F66E04"/>
    <w:rsid w:val="00F96821"/>
    <w:rsid w:val="00FC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A51FA"/>
  <w15:docId w15:val="{EC67D251-B727-4533-9596-8FC9856B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</w:rPr>
  </w:style>
  <w:style w:type="paragraph" w:styleId="Heading1">
    <w:name w:val="heading 1"/>
    <w:next w:val="ParagraphText"/>
    <w:uiPriority w:val="9"/>
    <w:qFormat/>
    <w:pPr>
      <w:keepNext/>
      <w:pageBreakBefore/>
      <w:suppressAutoHyphens/>
      <w:spacing w:after="284" w:line="584" w:lineRule="exact"/>
      <w:outlineLvl w:val="0"/>
    </w:pPr>
    <w:rPr>
      <w:b/>
      <w:sz w:val="48"/>
    </w:rPr>
  </w:style>
  <w:style w:type="paragraph" w:styleId="Heading2">
    <w:name w:val="heading 2"/>
    <w:next w:val="ParagraphText"/>
    <w:uiPriority w:val="9"/>
    <w:unhideWhenUsed/>
    <w:qFormat/>
    <w:pPr>
      <w:keepNext/>
      <w:keepLines/>
      <w:suppressAutoHyphens/>
      <w:spacing w:before="240" w:after="240" w:line="410" w:lineRule="exact"/>
      <w:outlineLvl w:val="1"/>
    </w:pPr>
    <w:rPr>
      <w:b/>
      <w:sz w:val="33"/>
    </w:rPr>
  </w:style>
  <w:style w:type="paragraph" w:styleId="Heading3">
    <w:name w:val="heading 3"/>
    <w:next w:val="ParagraphText"/>
    <w:uiPriority w:val="9"/>
    <w:unhideWhenUsed/>
    <w:qFormat/>
    <w:pPr>
      <w:keepNext/>
      <w:keepLines/>
      <w:suppressAutoHyphens/>
      <w:spacing w:before="120" w:after="240" w:line="370" w:lineRule="exact"/>
      <w:outlineLvl w:val="2"/>
    </w:pPr>
    <w:rPr>
      <w:b/>
      <w:sz w:val="29"/>
    </w:rPr>
  </w:style>
  <w:style w:type="paragraph" w:styleId="Heading4">
    <w:name w:val="heading 4"/>
    <w:next w:val="ParagraphText"/>
    <w:uiPriority w:val="9"/>
    <w:unhideWhenUsed/>
    <w:qFormat/>
    <w:pPr>
      <w:keepNext/>
      <w:keepLines/>
      <w:suppressAutoHyphens/>
      <w:spacing w:before="120" w:after="120" w:line="330" w:lineRule="exact"/>
      <w:outlineLvl w:val="3"/>
    </w:pPr>
    <w:rPr>
      <w:b/>
      <w:sz w:val="25"/>
    </w:rPr>
  </w:style>
  <w:style w:type="paragraph" w:styleId="Heading5">
    <w:name w:val="heading 5"/>
    <w:next w:val="ParagraphText"/>
    <w:uiPriority w:val="9"/>
    <w:unhideWhenUsed/>
    <w:qFormat/>
    <w:pPr>
      <w:keepNext/>
      <w:keepLines/>
      <w:suppressAutoHyphens/>
      <w:spacing w:before="120" w:line="324" w:lineRule="exact"/>
      <w:outlineLvl w:val="4"/>
    </w:pPr>
    <w:rPr>
      <w:b/>
      <w:sz w:val="24"/>
    </w:rPr>
  </w:style>
  <w:style w:type="paragraph" w:styleId="Heading6">
    <w:name w:val="heading 6"/>
    <w:basedOn w:val="Heading1"/>
    <w:next w:val="ParagraphText"/>
    <w:uiPriority w:val="9"/>
    <w:semiHidden/>
    <w:unhideWhenUsed/>
    <w:qFormat/>
    <w:pPr>
      <w:spacing w:before="10280" w:after="0"/>
      <w:outlineLvl w:val="5"/>
    </w:pPr>
    <w:rPr>
      <w:b w:val="0"/>
      <w:sz w:val="24"/>
    </w:rPr>
  </w:style>
  <w:style w:type="paragraph" w:styleId="Heading7">
    <w:name w:val="heading 7"/>
    <w:next w:val="ParagraphText"/>
    <w:pPr>
      <w:keepNext/>
      <w:suppressAutoHyphens/>
      <w:outlineLvl w:val="6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uppressAutoHyphens/>
      <w:spacing w:before="1800" w:after="120"/>
      <w:outlineLvl w:val="0"/>
    </w:pPr>
    <w:rPr>
      <w:b/>
      <w:sz w:val="36"/>
    </w:rPr>
  </w:style>
  <w:style w:type="character" w:customStyle="1" w:styleId="ParagraphTextChar">
    <w:name w:val="Paragraph Text Char"/>
    <w:basedOn w:val="DefaultParagraphFont"/>
    <w:rPr>
      <w:sz w:val="24"/>
    </w:rPr>
  </w:style>
  <w:style w:type="paragraph" w:styleId="TOC1">
    <w:name w:val="toc 1"/>
    <w:pPr>
      <w:tabs>
        <w:tab w:val="right" w:leader="dot" w:pos="9639"/>
      </w:tabs>
      <w:suppressAutoHyphens/>
      <w:spacing w:before="120" w:after="120"/>
    </w:pPr>
    <w:rPr>
      <w:sz w:val="24"/>
    </w:rPr>
  </w:style>
  <w:style w:type="paragraph" w:customStyle="1" w:styleId="Heading-contents">
    <w:name w:val="Heading - contents"/>
    <w:next w:val="ParagraphText"/>
    <w:pPr>
      <w:suppressAutoHyphens/>
      <w:spacing w:after="360"/>
    </w:pPr>
    <w:rPr>
      <w:b/>
      <w:sz w:val="48"/>
    </w:rPr>
  </w:style>
  <w:style w:type="paragraph" w:customStyle="1" w:styleId="Bulletundernumberedlist">
    <w:name w:val="Bullet (under numbered list)"/>
    <w:pPr>
      <w:suppressAutoHyphens/>
      <w:spacing w:after="284" w:line="324" w:lineRule="exact"/>
      <w:ind w:left="850" w:hanging="425"/>
    </w:pPr>
    <w:rPr>
      <w:sz w:val="24"/>
    </w:rPr>
  </w:style>
  <w:style w:type="paragraph" w:customStyle="1" w:styleId="Title-subtitle">
    <w:name w:val="Title - subtitle"/>
    <w:basedOn w:val="Title"/>
    <w:pPr>
      <w:spacing w:before="0" w:after="960"/>
    </w:pPr>
    <w:rPr>
      <w:b w:val="0"/>
    </w:rPr>
  </w:style>
  <w:style w:type="paragraph" w:customStyle="1" w:styleId="Bullet">
    <w:name w:val="Bullet"/>
    <w:pPr>
      <w:numPr>
        <w:numId w:val="3"/>
      </w:numPr>
      <w:suppressAutoHyphens/>
      <w:spacing w:after="284" w:line="288" w:lineRule="auto"/>
    </w:pPr>
    <w:rPr>
      <w:sz w:val="24"/>
    </w:rPr>
  </w:style>
  <w:style w:type="paragraph" w:customStyle="1" w:styleId="Covertitle">
    <w:name w:val="Cover title"/>
    <w:pPr>
      <w:suppressAutoHyphens/>
      <w:spacing w:after="240"/>
    </w:pPr>
    <w:rPr>
      <w:b/>
      <w:sz w:val="52"/>
    </w:rPr>
  </w:style>
  <w:style w:type="paragraph" w:customStyle="1" w:styleId="cover-othertext">
    <w:name w:val="cover - other text"/>
    <w:pPr>
      <w:suppressAutoHyphens/>
      <w:spacing w:line="360" w:lineRule="exact"/>
    </w:pPr>
    <w:rPr>
      <w:sz w:val="24"/>
      <w:szCs w:val="24"/>
    </w:rPr>
  </w:style>
  <w:style w:type="paragraph" w:styleId="Header">
    <w:name w:val="header"/>
    <w:basedOn w:val="ParagraphText"/>
    <w:rPr>
      <w:b/>
      <w:sz w:val="18"/>
    </w:rPr>
  </w:style>
  <w:style w:type="paragraph" w:styleId="Footer">
    <w:name w:val="footer"/>
    <w:basedOn w:val="ParagraphText"/>
    <w:pPr>
      <w:spacing w:after="0"/>
      <w:jc w:val="center"/>
    </w:pPr>
    <w:rPr>
      <w:sz w:val="18"/>
    </w:rPr>
  </w:style>
  <w:style w:type="character" w:styleId="Hyperlink">
    <w:name w:val="Hyperlink"/>
    <w:rPr>
      <w:color w:val="0063BE"/>
      <w:u w:val="single"/>
    </w:rPr>
  </w:style>
  <w:style w:type="paragraph" w:customStyle="1" w:styleId="ParagraphText">
    <w:name w:val="Paragraph Text"/>
    <w:pPr>
      <w:suppressAutoHyphens/>
      <w:spacing w:after="284" w:line="288" w:lineRule="auto"/>
    </w:pPr>
    <w:rPr>
      <w:sz w:val="24"/>
    </w:rPr>
  </w:style>
  <w:style w:type="paragraph" w:customStyle="1" w:styleId="Textindented">
    <w:name w:val="Text indented"/>
    <w:pPr>
      <w:suppressAutoHyphens/>
      <w:spacing w:after="284" w:line="324" w:lineRule="exact"/>
      <w:ind w:left="851"/>
    </w:pPr>
    <w:rPr>
      <w:sz w:val="24"/>
      <w:lang w:eastAsia="en-US"/>
    </w:rPr>
  </w:style>
  <w:style w:type="paragraph" w:customStyle="1" w:styleId="StyleTopSinglesolidlineAuto05ptLinewidth">
    <w:name w:val="Style Top: (Single solid line Auto  0.5 pt Line width)"/>
    <w:basedOn w:val="ParagraphText"/>
    <w:pPr>
      <w:pBdr>
        <w:top w:val="single" w:sz="4" w:space="1" w:color="000000"/>
      </w:pBdr>
    </w:pPr>
  </w:style>
  <w:style w:type="paragraph" w:customStyle="1" w:styleId="Cover-sub-title">
    <w:name w:val="Cover - sub-title"/>
    <w:pPr>
      <w:suppressAutoHyphens/>
      <w:spacing w:after="960"/>
    </w:pPr>
    <w:rPr>
      <w:sz w:val="48"/>
    </w:rPr>
  </w:style>
  <w:style w:type="paragraph" w:customStyle="1" w:styleId="p1">
    <w:name w:val="p1"/>
    <w:basedOn w:val="Normal"/>
    <w:pPr>
      <w:spacing w:line="210" w:lineRule="atLeast"/>
    </w:pPr>
    <w:rPr>
      <w:rFonts w:ascii="Times New Roman" w:eastAsia="Calibri" w:hAnsi="Times New Roman"/>
      <w:sz w:val="15"/>
      <w:szCs w:val="15"/>
    </w:rPr>
  </w:style>
  <w:style w:type="paragraph" w:customStyle="1" w:styleId="p2">
    <w:name w:val="p2"/>
    <w:basedOn w:val="Normal"/>
    <w:pPr>
      <w:spacing w:line="210" w:lineRule="atLeast"/>
    </w:pPr>
    <w:rPr>
      <w:rFonts w:ascii="Times New Roman" w:eastAsia="Calibri" w:hAnsi="Times New Roman"/>
      <w:sz w:val="15"/>
      <w:szCs w:val="15"/>
    </w:rPr>
  </w:style>
  <w:style w:type="character" w:styleId="UnresolvedMention">
    <w:name w:val="Unresolved Mention"/>
    <w:basedOn w:val="DefaultParagraphFont"/>
    <w:rPr>
      <w:color w:val="808080"/>
      <w:shd w:val="clear" w:color="auto" w:fill="E6E6E6"/>
    </w:rPr>
  </w:style>
  <w:style w:type="paragraph" w:customStyle="1" w:styleId="UNDEREMBARGOSTRAPLINE">
    <w:name w:val="UNDER EMBARGO STRAPLINE"/>
    <w:basedOn w:val="ParagraphText"/>
    <w:pPr>
      <w:spacing w:after="120"/>
      <w:jc w:val="center"/>
    </w:pPr>
    <w:rPr>
      <w:rFonts w:ascii="Arial Bold" w:hAnsi="Arial Bold"/>
      <w:b/>
      <w:caps/>
      <w:color w:val="FF0000"/>
    </w:rPr>
  </w:style>
  <w:style w:type="character" w:customStyle="1" w:styleId="Bold">
    <w:name w:val="Bold"/>
    <w:basedOn w:val="DefaultParagraphFont"/>
    <w:rPr>
      <w:b/>
    </w:rPr>
  </w:style>
  <w:style w:type="character" w:customStyle="1" w:styleId="Italic">
    <w:name w:val="Italic"/>
    <w:basedOn w:val="DefaultParagraphFont"/>
    <w:rPr>
      <w:i/>
    </w:rPr>
  </w:style>
  <w:style w:type="paragraph" w:customStyle="1" w:styleId="Heading1-numbered">
    <w:name w:val="Heading 1 - numbered"/>
    <w:next w:val="ParagraphText"/>
    <w:pPr>
      <w:keepNext/>
      <w:pageBreakBefore/>
      <w:suppressAutoHyphens/>
      <w:spacing w:after="284" w:line="584" w:lineRule="exact"/>
      <w:outlineLvl w:val="0"/>
    </w:pPr>
    <w:rPr>
      <w:b/>
      <w:sz w:val="48"/>
    </w:rPr>
  </w:style>
  <w:style w:type="paragraph" w:customStyle="1" w:styleId="ParagraphText-numbered">
    <w:name w:val="Paragraph Text - numbered"/>
    <w:basedOn w:val="Heading1-numbered"/>
    <w:pPr>
      <w:keepNext w:val="0"/>
      <w:pageBreakBefore w:val="0"/>
      <w:spacing w:line="288" w:lineRule="auto"/>
    </w:pPr>
    <w:rPr>
      <w:b w:val="0"/>
      <w:sz w:val="24"/>
    </w:rPr>
  </w:style>
  <w:style w:type="paragraph" w:customStyle="1" w:styleId="ParagraphText-numbered-level3">
    <w:name w:val="Paragraph Text - numbered - level 3"/>
    <w:basedOn w:val="Heading1-numbered"/>
    <w:pPr>
      <w:keepNext w:val="0"/>
      <w:pageBreakBefore w:val="0"/>
      <w:spacing w:line="288" w:lineRule="auto"/>
    </w:pPr>
    <w:rPr>
      <w:b w:val="0"/>
      <w:sz w:val="24"/>
    </w:rPr>
  </w:style>
  <w:style w:type="paragraph" w:customStyle="1" w:styleId="ParagraphText-numbered-level4">
    <w:name w:val="Paragraph Text - numbered - level 4"/>
    <w:basedOn w:val="Heading1-numbered"/>
    <w:pPr>
      <w:keepNext w:val="0"/>
      <w:pageBreakBefore w:val="0"/>
      <w:numPr>
        <w:numId w:val="4"/>
      </w:numPr>
      <w:spacing w:line="288" w:lineRule="auto"/>
    </w:pPr>
    <w:rPr>
      <w:b w:val="0"/>
      <w:sz w:val="24"/>
    </w:rPr>
  </w:style>
  <w:style w:type="paragraph" w:customStyle="1" w:styleId="Heading-figurecharttable">
    <w:name w:val="Heading - figure/chart/table"/>
    <w:next w:val="Normal"/>
    <w:pPr>
      <w:keepNext/>
      <w:keepLines/>
      <w:suppressAutoHyphens/>
      <w:spacing w:before="120" w:after="240" w:line="320" w:lineRule="exact"/>
    </w:pPr>
    <w:rPr>
      <w:b/>
      <w:sz w:val="24"/>
    </w:rPr>
  </w:style>
  <w:style w:type="paragraph" w:customStyle="1" w:styleId="Heading2-notforToC">
    <w:name w:val="Heading 2 - not for ToC"/>
    <w:pPr>
      <w:suppressAutoHyphens/>
      <w:spacing w:before="240" w:after="240" w:line="410" w:lineRule="exact"/>
    </w:pPr>
    <w:rPr>
      <w:b/>
      <w:sz w:val="33"/>
      <w:lang w:eastAsia="en-US"/>
    </w:rPr>
  </w:style>
  <w:style w:type="paragraph" w:customStyle="1" w:styleId="Heading3-notforToC">
    <w:name w:val="Heading 3 - not for ToC"/>
    <w:pPr>
      <w:suppressAutoHyphens/>
      <w:spacing w:before="240" w:after="240" w:line="3700" w:lineRule="exact"/>
    </w:pPr>
    <w:rPr>
      <w:b/>
      <w:sz w:val="29"/>
    </w:rPr>
  </w:style>
  <w:style w:type="paragraph" w:customStyle="1" w:styleId="Footnote">
    <w:name w:val="Footnote"/>
    <w:pPr>
      <w:suppressAutoHyphens/>
      <w:spacing w:after="120" w:line="320" w:lineRule="exact"/>
    </w:pPr>
  </w:style>
  <w:style w:type="paragraph" w:customStyle="1" w:styleId="Table-headertext">
    <w:name w:val="Table - header text"/>
    <w:pPr>
      <w:widowControl w:val="0"/>
      <w:suppressAutoHyphens/>
    </w:pPr>
    <w:rPr>
      <w:sz w:val="24"/>
    </w:rPr>
  </w:style>
  <w:style w:type="paragraph" w:customStyle="1" w:styleId="Table-bodytext">
    <w:name w:val="Table - body text"/>
    <w:pPr>
      <w:widowControl w:val="0"/>
      <w:suppressAutoHyphens/>
    </w:pPr>
    <w:rPr>
      <w:sz w:val="24"/>
    </w:rPr>
  </w:style>
  <w:style w:type="paragraph" w:customStyle="1" w:styleId="Pull-outstyle">
    <w:name w:val="Pull-out style"/>
    <w:pPr>
      <w:keepLines/>
      <w:suppressAutoHyphens/>
      <w:spacing w:after="284" w:line="400" w:lineRule="exact"/>
    </w:pPr>
    <w:rPr>
      <w:sz w:val="32"/>
      <w:szCs w:val="32"/>
    </w:rPr>
  </w:style>
  <w:style w:type="paragraph" w:customStyle="1" w:styleId="Reporttitle">
    <w:name w:val="Report title"/>
    <w:basedOn w:val="Covertitle"/>
    <w:pPr>
      <w:spacing w:after="480"/>
    </w:pPr>
    <w:rPr>
      <w:rFonts w:cs="Arial"/>
      <w:sz w:val="56"/>
      <w:szCs w:val="60"/>
    </w:rPr>
  </w:style>
  <w:style w:type="paragraph" w:customStyle="1" w:styleId="Reportsubtitle">
    <w:name w:val="Report subtitle"/>
    <w:basedOn w:val="cover-othertext"/>
    <w:next w:val="Dateofpublication"/>
    <w:pPr>
      <w:spacing w:after="240" w:line="240" w:lineRule="auto"/>
    </w:pPr>
    <w:rPr>
      <w:rFonts w:cs="Arial"/>
      <w:b/>
      <w:sz w:val="36"/>
      <w:szCs w:val="36"/>
    </w:rPr>
  </w:style>
  <w:style w:type="paragraph" w:customStyle="1" w:styleId="Text-boxed">
    <w:name w:val="Text - boxed"/>
    <w:basedOn w:val="ParagraphText"/>
    <w:pPr>
      <w:pBdr>
        <w:top w:val="single" w:sz="2" w:space="12" w:color="00A188"/>
      </w:pBdr>
      <w:ind w:left="284" w:right="284"/>
    </w:pPr>
  </w:style>
  <w:style w:type="paragraph" w:customStyle="1" w:styleId="Text-shaded">
    <w:name w:val="Text - shaded"/>
    <w:basedOn w:val="Text-boxed"/>
    <w:pPr>
      <w:pBdr>
        <w:top w:val="single" w:sz="2" w:space="12" w:color="DFE0E0"/>
      </w:pBdr>
      <w:shd w:val="clear" w:color="auto" w:fill="DFE0E0"/>
    </w:pPr>
  </w:style>
  <w:style w:type="paragraph" w:customStyle="1" w:styleId="Heading-section">
    <w:name w:val="Heading - section"/>
    <w:pPr>
      <w:keepNext/>
      <w:keepLines/>
      <w:pageBreakBefore/>
      <w:pBdr>
        <w:top w:val="single" w:sz="2" w:space="18" w:color="00A188"/>
      </w:pBdr>
      <w:suppressAutoHyphens/>
      <w:spacing w:before="360" w:after="360"/>
    </w:pPr>
    <w:rPr>
      <w:b/>
      <w:sz w:val="56"/>
    </w:rPr>
  </w:style>
  <w:style w:type="paragraph" w:customStyle="1" w:styleId="Heading-section-sub">
    <w:name w:val="Heading - section-sub"/>
    <w:pPr>
      <w:suppressAutoHyphens/>
      <w:spacing w:after="1200"/>
    </w:pPr>
    <w:rPr>
      <w:b/>
      <w:sz w:val="37"/>
      <w:lang w:eastAsia="en-US"/>
    </w:rPr>
  </w:style>
  <w:style w:type="paragraph" w:customStyle="1" w:styleId="Statisticheadlinenumbers">
    <w:name w:val="Statistic headline numbers"/>
    <w:pPr>
      <w:suppressAutoHyphens/>
      <w:spacing w:after="57" w:line="1000" w:lineRule="exact"/>
    </w:pPr>
    <w:rPr>
      <w:b/>
      <w:sz w:val="106"/>
      <w:szCs w:val="106"/>
    </w:rPr>
  </w:style>
  <w:style w:type="paragraph" w:customStyle="1" w:styleId="Heading-ReportTitle">
    <w:name w:val="Heading - Report Title"/>
    <w:basedOn w:val="Heading1"/>
  </w:style>
  <w:style w:type="paragraph" w:styleId="TOC2">
    <w:name w:val="toc 2"/>
    <w:basedOn w:val="Normal"/>
    <w:next w:val="Normal"/>
    <w:pPr>
      <w:tabs>
        <w:tab w:val="right" w:leader="dot" w:pos="9639"/>
      </w:tabs>
      <w:spacing w:after="100"/>
      <w:ind w:left="221"/>
    </w:pPr>
  </w:style>
  <w:style w:type="paragraph" w:customStyle="1" w:styleId="Bullet-sub">
    <w:name w:val="Bullet-sub"/>
    <w:pPr>
      <w:numPr>
        <w:numId w:val="5"/>
      </w:numPr>
      <w:suppressAutoHyphens/>
      <w:spacing w:after="284" w:line="288" w:lineRule="auto"/>
    </w:pPr>
    <w:rPr>
      <w:sz w:val="24"/>
    </w:rPr>
  </w:style>
  <w:style w:type="paragraph" w:customStyle="1" w:styleId="Bulletundernumberedparagraph">
    <w:name w:val="Bullet (under numbered paragraph)"/>
    <w:basedOn w:val="Bulletundernumberedlist"/>
    <w:pPr>
      <w:numPr>
        <w:numId w:val="2"/>
      </w:numPr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paragraph" w:customStyle="1" w:styleId="Boxedtext-greenborder">
    <w:name w:val="Boxed text - green border"/>
    <w:basedOn w:val="ParagraphText"/>
    <w:pPr>
      <w:pBdr>
        <w:top w:val="single" w:sz="12" w:space="6" w:color="00A188"/>
        <w:left w:val="single" w:sz="12" w:space="6" w:color="00A188"/>
        <w:bottom w:val="single" w:sz="12" w:space="6" w:color="00A188"/>
        <w:right w:val="single" w:sz="12" w:space="6" w:color="00A188"/>
      </w:pBdr>
    </w:pPr>
    <w:rPr>
      <w:color w:val="000000"/>
    </w:rPr>
  </w:style>
  <w:style w:type="paragraph" w:customStyle="1" w:styleId="Boxedtext-greyshading">
    <w:name w:val="Boxed text - grey shading"/>
    <w:basedOn w:val="ParagraphText"/>
    <w:pPr>
      <w:pBdr>
        <w:top w:val="single" w:sz="12" w:space="6" w:color="DFE0E0"/>
        <w:left w:val="single" w:sz="12" w:space="6" w:color="DFE0E0"/>
        <w:bottom w:val="single" w:sz="12" w:space="6" w:color="DFE0E0"/>
        <w:right w:val="single" w:sz="12" w:space="6" w:color="DFE0E0"/>
      </w:pBdr>
      <w:shd w:val="clear" w:color="auto" w:fill="DFE0E0"/>
    </w:pPr>
    <w:rPr>
      <w:color w:val="000000"/>
    </w:rPr>
  </w:style>
  <w:style w:type="character" w:styleId="FollowedHyperlink">
    <w:name w:val="FollowedHyperlink"/>
    <w:basedOn w:val="DefaultParagraphFont"/>
    <w:rPr>
      <w:color w:val="512698"/>
      <w:u w:val="single"/>
    </w:rPr>
  </w:style>
  <w:style w:type="paragraph" w:styleId="Quote">
    <w:name w:val="Quote"/>
    <w:basedOn w:val="Normal"/>
    <w:next w:val="Normal"/>
    <w:pPr>
      <w:spacing w:after="284" w:line="324" w:lineRule="auto"/>
      <w:ind w:left="851" w:right="851"/>
    </w:pPr>
    <w:rPr>
      <w:iCs/>
      <w:color w:val="404040"/>
    </w:rPr>
  </w:style>
  <w:style w:type="character" w:customStyle="1" w:styleId="QuoteChar">
    <w:name w:val="Quote Char"/>
    <w:basedOn w:val="DefaultParagraphFont"/>
    <w:rPr>
      <w:rFonts w:ascii="Arial" w:hAnsi="Arial"/>
      <w:iCs/>
      <w:color w:val="404040"/>
      <w:sz w:val="24"/>
    </w:rPr>
  </w:style>
  <w:style w:type="paragraph" w:customStyle="1" w:styleId="Blockquote">
    <w:name w:val="Blockquote"/>
    <w:basedOn w:val="Quote"/>
    <w:pPr>
      <w:spacing w:line="324" w:lineRule="exact"/>
    </w:pPr>
    <w:rPr>
      <w:color w:val="000000"/>
    </w:rPr>
  </w:style>
  <w:style w:type="paragraph" w:customStyle="1" w:styleId="Bullet-numberedsteps">
    <w:name w:val="Bullet - numbered steps"/>
    <w:basedOn w:val="ParagraphText"/>
    <w:pPr>
      <w:numPr>
        <w:numId w:val="6"/>
      </w:numPr>
    </w:pPr>
  </w:style>
  <w:style w:type="paragraph" w:customStyle="1" w:styleId="Table-Header">
    <w:name w:val="Table - Header"/>
    <w:pPr>
      <w:suppressAutoHyphens/>
    </w:pPr>
    <w:rPr>
      <w:b/>
      <w:sz w:val="24"/>
    </w:rPr>
  </w:style>
  <w:style w:type="paragraph" w:customStyle="1" w:styleId="Table-Copy">
    <w:name w:val="Table - Copy"/>
    <w:basedOn w:val="Normal"/>
    <w:pPr>
      <w:spacing w:line="324" w:lineRule="exact"/>
    </w:pPr>
  </w:style>
  <w:style w:type="paragraph" w:styleId="TOC3">
    <w:name w:val="toc 3"/>
    <w:basedOn w:val="Normal"/>
    <w:next w:val="Normal"/>
    <w:autoRedefine/>
    <w:pPr>
      <w:spacing w:after="100"/>
      <w:ind w:left="440"/>
    </w:pPr>
  </w:style>
  <w:style w:type="paragraph" w:customStyle="1" w:styleId="Table-bodytextrightaligned">
    <w:name w:val="Table - body text right aligned"/>
    <w:basedOn w:val="Table-bodytext"/>
    <w:pPr>
      <w:jc w:val="right"/>
    </w:pPr>
  </w:style>
  <w:style w:type="paragraph" w:customStyle="1" w:styleId="Table-headertextrightaligned">
    <w:name w:val="Table - header text right aligned"/>
    <w:basedOn w:val="Table-headertext"/>
    <w:pPr>
      <w:jc w:val="right"/>
    </w:pPr>
    <w:rPr>
      <w:b/>
    </w:rPr>
  </w:style>
  <w:style w:type="paragraph" w:styleId="NormalWeb">
    <w:name w:val="Normal (Web)"/>
    <w:basedOn w:val="Normal"/>
    <w:pPr>
      <w:spacing w:before="100" w:after="100"/>
    </w:pPr>
    <w:rPr>
      <w:rFonts w:ascii="Times New Roman" w:hAnsi="Times New Roman"/>
      <w:szCs w:val="24"/>
    </w:rPr>
  </w:style>
  <w:style w:type="paragraph" w:styleId="EndnoteText">
    <w:name w:val="endnote text"/>
    <w:basedOn w:val="Normal"/>
    <w:rPr>
      <w:sz w:val="20"/>
    </w:rPr>
  </w:style>
  <w:style w:type="character" w:customStyle="1" w:styleId="EndnoteTextChar">
    <w:name w:val="Endnote Text Char"/>
    <w:basedOn w:val="DefaultParagraphFont"/>
  </w:style>
  <w:style w:type="character" w:styleId="EndnoteReference">
    <w:name w:val="endnote reference"/>
    <w:basedOn w:val="DefaultParagraphFont"/>
    <w:rPr>
      <w:position w:val="0"/>
      <w:vertAlign w:val="superscript"/>
    </w:rPr>
  </w:style>
  <w:style w:type="paragraph" w:styleId="FootnoteText">
    <w:name w:val="footnote text"/>
    <w:basedOn w:val="Normal"/>
    <w:rPr>
      <w:sz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paragraph" w:customStyle="1" w:styleId="Boxedtext">
    <w:name w:val="Boxed text"/>
    <w:basedOn w:val="Normal"/>
    <w:pPr>
      <w:numPr>
        <w:numId w:val="7"/>
      </w:numPr>
      <w:pBdr>
        <w:top w:val="single" w:sz="12" w:space="6" w:color="00A188"/>
        <w:left w:val="single" w:sz="12" w:space="6" w:color="00A188"/>
        <w:bottom w:val="single" w:sz="12" w:space="6" w:color="00A188"/>
        <w:right w:val="single" w:sz="12" w:space="6" w:color="00A188"/>
      </w:pBdr>
      <w:spacing w:after="284" w:line="288" w:lineRule="auto"/>
    </w:pPr>
    <w:rPr>
      <w:color w:val="000000"/>
    </w:rPr>
  </w:style>
  <w:style w:type="paragraph" w:customStyle="1" w:styleId="Address">
    <w:name w:val="Address"/>
    <w:basedOn w:val="Textindented"/>
    <w:pPr>
      <w:spacing w:after="0" w:line="288" w:lineRule="auto"/>
      <w:ind w:left="0"/>
    </w:pPr>
  </w:style>
  <w:style w:type="paragraph" w:customStyle="1" w:styleId="Dateofpublication">
    <w:name w:val="Date of publication"/>
    <w:basedOn w:val="Normal"/>
    <w:next w:val="Normal"/>
  </w:style>
  <w:style w:type="character" w:customStyle="1" w:styleId="Heading3Char">
    <w:name w:val="Heading 3 Char"/>
    <w:basedOn w:val="DefaultParagraphFont"/>
    <w:rPr>
      <w:b/>
      <w:sz w:val="29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pPr>
      <w:spacing w:before="120" w:after="120" w:line="280" w:lineRule="exact"/>
      <w:ind w:left="720"/>
    </w:pPr>
    <w:rPr>
      <w:szCs w:val="24"/>
    </w:rPr>
  </w:style>
  <w:style w:type="character" w:styleId="Strong">
    <w:name w:val="Strong"/>
    <w:basedOn w:val="DefaultParagraphFont"/>
    <w:rPr>
      <w:b/>
      <w:bCs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before="120" w:after="120"/>
    </w:pPr>
    <w:rPr>
      <w:sz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pPr>
      <w:spacing w:before="0" w:after="0"/>
      <w:textAlignment w:val="auto"/>
    </w:pPr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character" w:styleId="Mention">
    <w:name w:val="Mention"/>
    <w:basedOn w:val="DefaultParagraphFont"/>
    <w:rPr>
      <w:color w:val="2B579A"/>
      <w:shd w:val="clear" w:color="auto" w:fill="E1DFDD"/>
    </w:rPr>
  </w:style>
  <w:style w:type="numbering" w:customStyle="1" w:styleId="Numberedlist-075">
    <w:name w:val="Numbered list - 0.75"/>
    <w:basedOn w:val="NoList"/>
    <w:pPr>
      <w:numPr>
        <w:numId w:val="1"/>
      </w:numPr>
    </w:pPr>
  </w:style>
  <w:style w:type="numbering" w:customStyle="1" w:styleId="LFO1">
    <w:name w:val="LFO1"/>
    <w:basedOn w:val="NoList"/>
    <w:pPr>
      <w:numPr>
        <w:numId w:val="2"/>
      </w:numPr>
    </w:pPr>
  </w:style>
  <w:style w:type="numbering" w:customStyle="1" w:styleId="LFO2">
    <w:name w:val="LFO2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16">
    <w:name w:val="LFO16"/>
    <w:basedOn w:val="NoList"/>
    <w:pPr>
      <w:numPr>
        <w:numId w:val="6"/>
      </w:numPr>
    </w:pPr>
  </w:style>
  <w:style w:type="numbering" w:customStyle="1" w:styleId="LFO23">
    <w:name w:val="LFO23"/>
    <w:basedOn w:val="NoList"/>
    <w:pPr>
      <w:numPr>
        <w:numId w:val="7"/>
      </w:numPr>
    </w:pPr>
  </w:style>
  <w:style w:type="table" w:styleId="TableGrid">
    <w:name w:val="Table Grid"/>
    <w:basedOn w:val="TableNormal"/>
    <w:uiPriority w:val="39"/>
    <w:rsid w:val="00B80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mailto:ceicb.chccpreferrals@nhs.net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2a7b2f-7a8c-48a5-b97e-e6dfeea78070">
      <Terms xmlns="http://schemas.microsoft.com/office/infopath/2007/PartnerControls"/>
    </lcf76f155ced4ddcb4097134ff3c332f>
    <TaxCatchAll xmlns="e4150499-df2e-4014-8017-d443c13a00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76153294C7E44AC249F6FFD08509B" ma:contentTypeVersion="16" ma:contentTypeDescription="Create a new document." ma:contentTypeScope="" ma:versionID="867c3351b65cc7c4be26df6dc74032c1">
  <xsd:schema xmlns:xsd="http://www.w3.org/2001/XMLSchema" xmlns:xs="http://www.w3.org/2001/XMLSchema" xmlns:p="http://schemas.microsoft.com/office/2006/metadata/properties" xmlns:ns2="1c2a7b2f-7a8c-48a5-b97e-e6dfeea78070" xmlns:ns3="e4150499-df2e-4014-8017-d443c13a0037" targetNamespace="http://schemas.microsoft.com/office/2006/metadata/properties" ma:root="true" ma:fieldsID="a29fb3c92e51b438e7f531abe948a6dd" ns2:_="" ns3:_="">
    <xsd:import namespace="1c2a7b2f-7a8c-48a5-b97e-e6dfeea78070"/>
    <xsd:import namespace="e4150499-df2e-4014-8017-d443c13a00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a7b2f-7a8c-48a5-b97e-e6dfeea78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e3b22-2f8c-45d2-86bc-90f4a46cfa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50499-df2e-4014-8017-d443c13a003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09fe5bd-bbf3-4e3f-b7dc-9bc4cea30c42}" ma:internalName="TaxCatchAll" ma:showField="CatchAllData" ma:web="e4150499-df2e-4014-8017-d443c13a0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82FCD1-2600-4A40-A111-F064A2490604}">
  <ds:schemaRefs>
    <ds:schemaRef ds:uri="http://schemas.microsoft.com/office/2006/metadata/properties"/>
    <ds:schemaRef ds:uri="http://schemas.microsoft.com/office/infopath/2007/PartnerControls"/>
    <ds:schemaRef ds:uri="1c2a7b2f-7a8c-48a5-b97e-e6dfeea78070"/>
    <ds:schemaRef ds:uri="e4150499-df2e-4014-8017-d443c13a0037"/>
  </ds:schemaRefs>
</ds:datastoreItem>
</file>

<file path=customXml/itemProps2.xml><?xml version="1.0" encoding="utf-8"?>
<ds:datastoreItem xmlns:ds="http://schemas.openxmlformats.org/officeDocument/2006/customXml" ds:itemID="{174FE45E-4F0F-40B7-BB0A-67438CDD6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2a7b2f-7a8c-48a5-b97e-e6dfeea78070"/>
    <ds:schemaRef ds:uri="e4150499-df2e-4014-8017-d443c13a0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E7DC8C-255B-4375-9C5C-8AFB495C093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[Insert title of report]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[Insert title of report]</dc:title>
  <dc:subject>[Insert short summary of report]</dc:subject>
  <dc:creator>Smith, Helen</dc:creator>
  <cp:keywords>DHSC, report, [other keywords]</cp:keywords>
  <dc:description/>
  <cp:lastModifiedBy>Virginia Goode</cp:lastModifiedBy>
  <cp:revision>2</cp:revision>
  <cp:lastPrinted>2018-09-11T09:42:00Z</cp:lastPrinted>
  <dcterms:created xsi:type="dcterms:W3CDTF">2026-10-28T15:50:00Z</dcterms:created>
  <dcterms:modified xsi:type="dcterms:W3CDTF">2026-10-28T15:50:00Z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0x010100E8E76153294C7E44AC249F6FFD08509B</vt:lpwstr>
  </property>
</Properties>
</file>