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6F5D5" w14:textId="7580C73C" w:rsidR="00C27895" w:rsidRPr="006B7AD2" w:rsidRDefault="00552CC8" w:rsidP="00C42847">
      <w:pPr>
        <w:spacing w:after="0" w:line="240" w:lineRule="auto"/>
        <w:jc w:val="center"/>
        <w:rPr>
          <w:rFonts w:ascii="Segoe UI" w:hAnsi="Segoe UI" w:cs="Segoe UI"/>
          <w:b/>
          <w:sz w:val="24"/>
          <w:szCs w:val="24"/>
        </w:rPr>
      </w:pPr>
      <w:bookmarkStart w:id="0" w:name="_Hlk25923196"/>
      <w:bookmarkStart w:id="1" w:name="_Hlk25934733"/>
      <w:bookmarkStart w:id="2" w:name="_Hlk25937317"/>
      <w:r>
        <w:rPr>
          <w:rFonts w:ascii="Segoe UI" w:hAnsi="Segoe UI" w:cs="Segoe UI"/>
          <w:b/>
          <w:noProof/>
          <w:sz w:val="24"/>
          <w:szCs w:val="24"/>
        </w:rPr>
        <w:drawing>
          <wp:anchor distT="0" distB="0" distL="114300" distR="114300" simplePos="0" relativeHeight="251662848" behindDoc="0" locked="0" layoutInCell="1" allowOverlap="1" wp14:anchorId="36FCC998" wp14:editId="33BDF82F">
            <wp:simplePos x="0" y="0"/>
            <wp:positionH relativeFrom="column">
              <wp:posOffset>5467350</wp:posOffset>
            </wp:positionH>
            <wp:positionV relativeFrom="paragraph">
              <wp:posOffset>-714375</wp:posOffset>
            </wp:positionV>
            <wp:extent cx="914400" cy="475615"/>
            <wp:effectExtent l="0" t="0" r="0" b="635"/>
            <wp:wrapNone/>
            <wp:docPr id="490633456" name="Picture 1" descr="A logo with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33456" name="Picture 1" descr="A logo with a tre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475615"/>
                    </a:xfrm>
                    <a:prstGeom prst="rect">
                      <a:avLst/>
                    </a:prstGeom>
                  </pic:spPr>
                </pic:pic>
              </a:graphicData>
            </a:graphic>
          </wp:anchor>
        </w:drawing>
      </w:r>
      <w:r w:rsidR="00892C4A">
        <w:rPr>
          <w:rFonts w:ascii="Segoe UI" w:hAnsi="Segoe UI" w:cs="Segoe UI"/>
          <w:b/>
          <w:sz w:val="24"/>
          <w:szCs w:val="24"/>
        </w:rPr>
        <w:t xml:space="preserve">Volunteer </w:t>
      </w:r>
      <w:r w:rsidR="000F5F99" w:rsidRPr="006B7AD2">
        <w:rPr>
          <w:rFonts w:ascii="Segoe UI" w:hAnsi="Segoe UI" w:cs="Segoe UI"/>
          <w:b/>
          <w:sz w:val="24"/>
          <w:szCs w:val="24"/>
        </w:rPr>
        <w:t xml:space="preserve">Role </w:t>
      </w:r>
      <w:r w:rsidR="00C735F0" w:rsidRPr="006B7AD2">
        <w:rPr>
          <w:rFonts w:ascii="Segoe UI" w:hAnsi="Segoe UI" w:cs="Segoe UI"/>
          <w:b/>
          <w:sz w:val="24"/>
          <w:szCs w:val="24"/>
        </w:rPr>
        <w:t>–</w:t>
      </w:r>
      <w:r w:rsidR="000F5F99" w:rsidRPr="006B7AD2">
        <w:rPr>
          <w:rFonts w:ascii="Segoe UI" w:hAnsi="Segoe UI" w:cs="Segoe UI"/>
          <w:b/>
          <w:sz w:val="24"/>
          <w:szCs w:val="24"/>
        </w:rPr>
        <w:t xml:space="preserve"> </w:t>
      </w:r>
      <w:r w:rsidR="002C381C">
        <w:rPr>
          <w:rFonts w:ascii="Segoe UI" w:hAnsi="Segoe UI" w:cs="Segoe UI"/>
          <w:b/>
          <w:sz w:val="24"/>
          <w:szCs w:val="24"/>
        </w:rPr>
        <w:t>Arthurs Shed Session Lead</w:t>
      </w:r>
    </w:p>
    <w:p w14:paraId="71CC9EBC" w14:textId="77777777" w:rsidR="00046042" w:rsidRDefault="00046042" w:rsidP="005331EF">
      <w:pPr>
        <w:spacing w:after="0" w:line="240" w:lineRule="auto"/>
        <w:rPr>
          <w:rFonts w:ascii="Segoe UI" w:hAnsi="Segoe UI" w:cs="Segoe UI"/>
          <w:b/>
          <w:sz w:val="24"/>
          <w:szCs w:val="24"/>
          <w:highlight w:val="yellow"/>
        </w:rPr>
      </w:pPr>
      <w:bookmarkStart w:id="3" w:name="_Hlk25934805"/>
      <w:bookmarkEnd w:id="0"/>
      <w:bookmarkEnd w:id="1"/>
    </w:p>
    <w:p w14:paraId="506467A2" w14:textId="6A009F80" w:rsidR="00BD6A8D" w:rsidRPr="003554CE" w:rsidRDefault="006D30B6" w:rsidP="005331EF">
      <w:pPr>
        <w:spacing w:after="0" w:line="240" w:lineRule="auto"/>
        <w:rPr>
          <w:rFonts w:ascii="Segoe UI" w:hAnsi="Segoe UI" w:cs="Segoe UI"/>
          <w:bCs/>
        </w:rPr>
      </w:pPr>
      <w:r w:rsidRPr="003554CE">
        <w:rPr>
          <w:rFonts w:ascii="Segoe UI" w:hAnsi="Segoe UI" w:cs="Segoe UI"/>
          <w:b/>
        </w:rPr>
        <w:t>Aim</w:t>
      </w:r>
      <w:r w:rsidR="000F5F99" w:rsidRPr="003554CE">
        <w:rPr>
          <w:rFonts w:ascii="Segoe UI" w:hAnsi="Segoe UI" w:cs="Segoe UI"/>
          <w:b/>
        </w:rPr>
        <w:t xml:space="preserve">: </w:t>
      </w:r>
      <w:r w:rsidR="003554CE" w:rsidRPr="00C53B0F">
        <w:rPr>
          <w:rFonts w:ascii="Segoe UI" w:hAnsi="Segoe UI" w:cs="Segoe UI"/>
          <w:bCs/>
        </w:rPr>
        <w:t>To deliver a weekly or fortnightly session to the public on a wellbeing-related topic or activity</w:t>
      </w:r>
    </w:p>
    <w:p w14:paraId="36E895E2" w14:textId="3F7C1E4D" w:rsidR="00BD6A8D" w:rsidRPr="003554CE" w:rsidRDefault="000F5F99" w:rsidP="000F5F99">
      <w:pPr>
        <w:spacing w:after="0" w:line="240" w:lineRule="auto"/>
        <w:rPr>
          <w:rFonts w:ascii="Segoe UI" w:hAnsi="Segoe UI" w:cs="Segoe UI"/>
        </w:rPr>
      </w:pPr>
      <w:r w:rsidRPr="003554CE">
        <w:rPr>
          <w:rFonts w:ascii="Segoe UI" w:hAnsi="Segoe UI" w:cs="Segoe UI"/>
          <w:b/>
          <w:bCs/>
        </w:rPr>
        <w:t>Reporting to</w:t>
      </w:r>
      <w:r w:rsidRPr="003554CE">
        <w:rPr>
          <w:rFonts w:ascii="Segoe UI" w:hAnsi="Segoe UI" w:cs="Segoe UI"/>
        </w:rPr>
        <w:t xml:space="preserve">: </w:t>
      </w:r>
      <w:r w:rsidR="003554CE">
        <w:rPr>
          <w:rFonts w:ascii="Segoe UI" w:hAnsi="Segoe UI" w:cs="Segoe UI"/>
        </w:rPr>
        <w:t>Voluntary Services Manager</w:t>
      </w:r>
    </w:p>
    <w:p w14:paraId="6580B042" w14:textId="79AB5A1D" w:rsidR="000F5F99" w:rsidRPr="006B7AD2" w:rsidRDefault="005331EF" w:rsidP="00120B7D">
      <w:pPr>
        <w:spacing w:after="0" w:line="240" w:lineRule="auto"/>
        <w:rPr>
          <w:rFonts w:ascii="Segoe UI" w:hAnsi="Segoe UI" w:cs="Segoe UI"/>
        </w:rPr>
      </w:pPr>
      <w:r w:rsidRPr="003554CE">
        <w:rPr>
          <w:rFonts w:ascii="Segoe UI" w:hAnsi="Segoe UI" w:cs="Segoe UI"/>
          <w:b/>
          <w:bCs/>
        </w:rPr>
        <w:t>Shifts:</w:t>
      </w:r>
      <w:r w:rsidR="002C0E5A" w:rsidRPr="006B7AD2">
        <w:rPr>
          <w:rFonts w:ascii="Segoe UI" w:hAnsi="Segoe UI" w:cs="Segoe UI"/>
          <w:b/>
          <w:bCs/>
        </w:rPr>
        <w:t xml:space="preserve"> </w:t>
      </w:r>
      <w:r w:rsidR="003554CE" w:rsidRPr="00C53B0F">
        <w:rPr>
          <w:rFonts w:ascii="Segoe UI" w:hAnsi="Segoe UI" w:cs="Segoe UI"/>
        </w:rPr>
        <w:t>Flexible, 1-1.5 hours per session plus set up and pack down time</w:t>
      </w:r>
      <w:r w:rsidR="00C53B0F">
        <w:rPr>
          <w:rFonts w:ascii="Segoe UI" w:hAnsi="Segoe UI" w:cs="Segoe UI"/>
        </w:rPr>
        <w:t>. Please ask to see the current schedule if you</w:t>
      </w:r>
      <w:r w:rsidR="006B551D">
        <w:rPr>
          <w:rFonts w:ascii="Segoe UI" w:hAnsi="Segoe UI" w:cs="Segoe UI"/>
        </w:rPr>
        <w:t>r</w:t>
      </w:r>
      <w:r w:rsidR="00C53B0F">
        <w:rPr>
          <w:rFonts w:ascii="Segoe UI" w:hAnsi="Segoe UI" w:cs="Segoe UI"/>
        </w:rPr>
        <w:t xml:space="preserve"> availability is very limited.</w:t>
      </w:r>
    </w:p>
    <w:bookmarkEnd w:id="2"/>
    <w:p w14:paraId="3D90DA88" w14:textId="3BA44CA2" w:rsidR="00C565B9" w:rsidRDefault="00F6226D" w:rsidP="00120B7D">
      <w:pPr>
        <w:spacing w:after="0" w:line="240" w:lineRule="auto"/>
        <w:rPr>
          <w:rFonts w:ascii="Segoe UI" w:hAnsi="Segoe UI" w:cs="Segoe UI"/>
        </w:rPr>
      </w:pPr>
      <w:r w:rsidRPr="006B7AD2">
        <w:rPr>
          <w:rFonts w:ascii="Segoe UI" w:hAnsi="Segoe UI" w:cs="Segoe UI"/>
          <w:b/>
          <w:bCs/>
        </w:rPr>
        <w:t>Will this role require a DBS check</w:t>
      </w:r>
      <w:r w:rsidR="00C565B9">
        <w:rPr>
          <w:rFonts w:ascii="Segoe UI" w:hAnsi="Segoe UI" w:cs="Segoe UI"/>
        </w:rPr>
        <w:t>?</w:t>
      </w:r>
      <w:r w:rsidR="003554CE">
        <w:rPr>
          <w:rFonts w:ascii="Segoe UI" w:hAnsi="Segoe UI" w:cs="Segoe UI"/>
        </w:rPr>
        <w:t xml:space="preserve"> No</w:t>
      </w:r>
      <w:r w:rsidR="00C565B9">
        <w:rPr>
          <w:rFonts w:ascii="Segoe UI" w:hAnsi="Segoe UI" w:cs="Segoe UI"/>
        </w:rPr>
        <w:t xml:space="preserve"> </w:t>
      </w:r>
    </w:p>
    <w:p w14:paraId="76798545" w14:textId="08043904" w:rsidR="00F6226D" w:rsidRPr="003554CE" w:rsidRDefault="00D31C59" w:rsidP="00120B7D">
      <w:pPr>
        <w:spacing w:after="0" w:line="240" w:lineRule="auto"/>
        <w:rPr>
          <w:rFonts w:ascii="Segoe UI" w:hAnsi="Segoe UI" w:cs="Segoe UI"/>
          <w:b/>
          <w:bCs/>
        </w:rPr>
      </w:pPr>
      <w:r w:rsidRPr="006B7AD2">
        <w:rPr>
          <w:rFonts w:ascii="Segoe UI" w:hAnsi="Segoe UI" w:cs="Segoe UI"/>
        </w:rPr>
        <w:t xml:space="preserve"> </w:t>
      </w:r>
      <w:r w:rsidR="00F6226D" w:rsidRPr="00C53B0F">
        <w:rPr>
          <w:rFonts w:ascii="Segoe UI" w:hAnsi="Segoe UI" w:cs="Segoe UI"/>
          <w:b/>
          <w:bCs/>
        </w:rPr>
        <w:t>Is there a minimum age requirement for this role?</w:t>
      </w:r>
      <w:r w:rsidR="00046042" w:rsidRPr="006B7AD2">
        <w:rPr>
          <w:rFonts w:ascii="Segoe UI" w:hAnsi="Segoe UI" w:cs="Segoe UI"/>
          <w:b/>
          <w:bCs/>
        </w:rPr>
        <w:t xml:space="preserve"> </w:t>
      </w:r>
      <w:r w:rsidR="003554CE">
        <w:rPr>
          <w:rFonts w:ascii="Segoe UI" w:hAnsi="Segoe UI" w:cs="Segoe UI"/>
        </w:rPr>
        <w:t>Age 17</w:t>
      </w:r>
    </w:p>
    <w:p w14:paraId="4E0A9CCA" w14:textId="77777777" w:rsidR="00671387" w:rsidRPr="006B7AD2" w:rsidRDefault="00671387" w:rsidP="00671387">
      <w:pPr>
        <w:spacing w:after="0" w:line="240" w:lineRule="auto"/>
        <w:rPr>
          <w:rFonts w:ascii="Segoe UI" w:hAnsi="Segoe UI" w:cs="Segoe UI"/>
        </w:rPr>
      </w:pPr>
      <w:r w:rsidRPr="006B7AD2">
        <w:rPr>
          <w:rFonts w:ascii="Segoe UI" w:hAnsi="Segoe UI" w:cs="Segoe UI"/>
          <w:b/>
          <w:bCs/>
        </w:rPr>
        <w:t>Are reasonable expenses reimbursed?</w:t>
      </w:r>
      <w:r w:rsidRPr="006B7AD2">
        <w:rPr>
          <w:rFonts w:ascii="Segoe UI" w:hAnsi="Segoe UI" w:cs="Segoe UI"/>
        </w:rPr>
        <w:t xml:space="preserve"> Yes, speak to the voluntary services team for more information</w:t>
      </w:r>
    </w:p>
    <w:p w14:paraId="191ECF7D" w14:textId="77777777" w:rsidR="00671387" w:rsidRPr="006B7AD2" w:rsidRDefault="00671387" w:rsidP="00120B7D">
      <w:pPr>
        <w:spacing w:after="0" w:line="240" w:lineRule="auto"/>
        <w:rPr>
          <w:rFonts w:ascii="Segoe UI" w:hAnsi="Segoe UI" w:cs="Segoe UI"/>
        </w:rPr>
      </w:pPr>
    </w:p>
    <w:p w14:paraId="013FA7FF" w14:textId="7AB85EEB" w:rsidR="004005DB" w:rsidRDefault="004005DB" w:rsidP="00120B7D">
      <w:pPr>
        <w:spacing w:after="0" w:line="240" w:lineRule="auto"/>
        <w:rPr>
          <w:rFonts w:ascii="Segoe UI" w:hAnsi="Segoe UI" w:cs="Segoe UI"/>
          <w:b/>
          <w:bCs/>
        </w:rPr>
      </w:pPr>
      <w:r w:rsidRPr="006B7AD2">
        <w:rPr>
          <w:rFonts w:ascii="Segoe UI" w:hAnsi="Segoe UI" w:cs="Segoe UI"/>
          <w:b/>
          <w:bCs/>
        </w:rPr>
        <w:t xml:space="preserve">About </w:t>
      </w:r>
      <w:r w:rsidR="003554CE">
        <w:rPr>
          <w:rFonts w:ascii="Segoe UI" w:hAnsi="Segoe UI" w:cs="Segoe UI"/>
          <w:b/>
          <w:bCs/>
        </w:rPr>
        <w:t>Arthurs Shed</w:t>
      </w:r>
    </w:p>
    <w:p w14:paraId="3BF059A2" w14:textId="5F6CE8D1" w:rsidR="003554CE" w:rsidRDefault="003554CE" w:rsidP="00120B7D">
      <w:pPr>
        <w:spacing w:after="0" w:line="240" w:lineRule="auto"/>
        <w:rPr>
          <w:rFonts w:ascii="Segoe UI" w:hAnsi="Segoe UI" w:cs="Segoe UI"/>
        </w:rPr>
      </w:pPr>
      <w:r w:rsidRPr="003554CE">
        <w:rPr>
          <w:rFonts w:ascii="Segoe UI" w:hAnsi="Segoe UI" w:cs="Segoe UI"/>
        </w:rPr>
        <w:t>Arthurs Shed is beautiful</w:t>
      </w:r>
      <w:r>
        <w:rPr>
          <w:rFonts w:ascii="Segoe UI" w:hAnsi="Segoe UI" w:cs="Segoe UI"/>
        </w:rPr>
        <w:t xml:space="preserve"> garden</w:t>
      </w:r>
      <w:r w:rsidRPr="003554CE">
        <w:rPr>
          <w:rFonts w:ascii="Segoe UI" w:hAnsi="Segoe UI" w:cs="Segoe UI"/>
        </w:rPr>
        <w:t xml:space="preserve"> studio set in the landscaped gardens of Arthur Rank Hospice. </w:t>
      </w:r>
      <w:r>
        <w:rPr>
          <w:rFonts w:ascii="Segoe UI" w:hAnsi="Segoe UI" w:cs="Segoe UI"/>
        </w:rPr>
        <w:t>From here we run a range of workshops that are open to the public and free of charge, materials are also provided. These include physical activities such as chair fit or meditation classes, or wellbeing sessions such as arts and crafts. Most sessions last around 1-1.5 hours and welcome a diverse range of people, a very small number are patients, most are members of the public.</w:t>
      </w:r>
      <w:r w:rsidR="00C53B0F">
        <w:rPr>
          <w:rFonts w:ascii="Segoe UI" w:hAnsi="Segoe UI" w:cs="Segoe UI"/>
        </w:rPr>
        <w:t xml:space="preserve"> The space seats around 8-10 people and all sessions are informal and relaxed and operate on a drop-in basis.</w:t>
      </w:r>
      <w:r>
        <w:rPr>
          <w:rFonts w:ascii="Segoe UI" w:hAnsi="Segoe UI" w:cs="Segoe UI"/>
        </w:rPr>
        <w:t xml:space="preserve"> The Shed allows the charity to raise awareness of its work by bringing people into the Hospice building who may not otherwise have visited us.</w:t>
      </w:r>
    </w:p>
    <w:p w14:paraId="0DF2EA4D" w14:textId="77777777" w:rsidR="00186CD4" w:rsidRDefault="00186CD4" w:rsidP="00120B7D">
      <w:pPr>
        <w:spacing w:after="0" w:line="240" w:lineRule="auto"/>
        <w:rPr>
          <w:rFonts w:ascii="Segoe UI" w:hAnsi="Segoe UI" w:cs="Segoe UI"/>
        </w:rPr>
      </w:pPr>
    </w:p>
    <w:p w14:paraId="6DCC010F" w14:textId="77777777" w:rsidR="00186CD4" w:rsidRDefault="00186CD4" w:rsidP="00120B7D">
      <w:pPr>
        <w:spacing w:after="0" w:line="240" w:lineRule="auto"/>
        <w:rPr>
          <w:rFonts w:ascii="Segoe UI" w:hAnsi="Segoe UI" w:cs="Segoe UI"/>
        </w:rPr>
      </w:pPr>
    </w:p>
    <w:p w14:paraId="3F6198FA" w14:textId="316481E6" w:rsidR="00186CD4" w:rsidRPr="003554CE" w:rsidRDefault="00186CD4" w:rsidP="00186CD4">
      <w:pPr>
        <w:spacing w:after="0" w:line="240" w:lineRule="auto"/>
        <w:jc w:val="center"/>
        <w:rPr>
          <w:rFonts w:ascii="Segoe UI" w:hAnsi="Segoe UI" w:cs="Segoe UI"/>
        </w:rPr>
      </w:pPr>
      <w:r>
        <w:rPr>
          <w:rFonts w:ascii="Segoe UI" w:hAnsi="Segoe UI" w:cs="Segoe UI"/>
          <w:noProof/>
        </w:rPr>
        <w:drawing>
          <wp:inline distT="0" distB="0" distL="0" distR="0" wp14:anchorId="3F1503AB" wp14:editId="62276C63">
            <wp:extent cx="2000250" cy="2165114"/>
            <wp:effectExtent l="0" t="0" r="0" b="6985"/>
            <wp:docPr id="1853874467" name="Picture 4" descr="A small wooden building with a glass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74467" name="Picture 4" descr="A small wooden building with a glass door&#10;&#10;AI-generated content may be incorrect."/>
                    <pic:cNvPicPr/>
                  </pic:nvPicPr>
                  <pic:blipFill rotWithShape="1">
                    <a:blip r:embed="rId8" cstate="print">
                      <a:extLst>
                        <a:ext uri="{28A0092B-C50C-407E-A947-70E740481C1C}">
                          <a14:useLocalDpi xmlns:a14="http://schemas.microsoft.com/office/drawing/2010/main" val="0"/>
                        </a:ext>
                      </a:extLst>
                    </a:blip>
                    <a:srcRect l="16782" r="13923"/>
                    <a:stretch>
                      <a:fillRect/>
                    </a:stretch>
                  </pic:blipFill>
                  <pic:spPr bwMode="auto">
                    <a:xfrm>
                      <a:off x="0" y="0"/>
                      <a:ext cx="2021665" cy="2188294"/>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w:hAnsi="Segoe UI" w:cs="Segoe UI"/>
          <w:noProof/>
        </w:rPr>
        <w:drawing>
          <wp:inline distT="0" distB="0" distL="0" distR="0" wp14:anchorId="41081A3F" wp14:editId="2126A227">
            <wp:extent cx="1632585" cy="2176840"/>
            <wp:effectExtent l="0" t="0" r="5715" b="0"/>
            <wp:docPr id="988392634" name="Picture 5" descr="A white cabinets with a red board on the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92634" name="Picture 5" descr="A white cabinets with a red board on the wall&#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832" cy="2185169"/>
                    </a:xfrm>
                    <a:prstGeom prst="rect">
                      <a:avLst/>
                    </a:prstGeom>
                  </pic:spPr>
                </pic:pic>
              </a:graphicData>
            </a:graphic>
          </wp:inline>
        </w:drawing>
      </w:r>
      <w:r>
        <w:rPr>
          <w:rFonts w:ascii="Segoe UI" w:hAnsi="Segoe UI" w:cs="Segoe UI"/>
          <w:noProof/>
        </w:rPr>
        <w:drawing>
          <wp:inline distT="0" distB="0" distL="0" distR="0" wp14:anchorId="77D828FF" wp14:editId="75783F70">
            <wp:extent cx="1635494" cy="2180719"/>
            <wp:effectExtent l="0" t="0" r="3175" b="0"/>
            <wp:docPr id="1391134084" name="Picture 6" descr="A room with a table and 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34084" name="Picture 6" descr="A room with a table and chair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895" cy="2185253"/>
                    </a:xfrm>
                    <a:prstGeom prst="rect">
                      <a:avLst/>
                    </a:prstGeom>
                  </pic:spPr>
                </pic:pic>
              </a:graphicData>
            </a:graphic>
          </wp:inline>
        </w:drawing>
      </w:r>
    </w:p>
    <w:p w14:paraId="0CF84090" w14:textId="2AD19461" w:rsidR="003A07E1" w:rsidRPr="006B7AD2" w:rsidRDefault="003A07E1" w:rsidP="00120B7D">
      <w:pPr>
        <w:spacing w:after="0" w:line="240" w:lineRule="auto"/>
        <w:rPr>
          <w:rFonts w:ascii="Segoe UI" w:hAnsi="Segoe UI" w:cs="Segoe UI"/>
        </w:rPr>
      </w:pPr>
    </w:p>
    <w:p w14:paraId="13CAC563" w14:textId="3EE86A48" w:rsidR="00BD6A8D" w:rsidRPr="006B7AD2" w:rsidRDefault="0006462F" w:rsidP="00C42847">
      <w:pPr>
        <w:spacing w:after="0" w:line="240" w:lineRule="auto"/>
        <w:rPr>
          <w:rFonts w:ascii="Segoe UI" w:hAnsi="Segoe UI" w:cs="Segoe UI"/>
          <w:b/>
        </w:rPr>
      </w:pPr>
      <w:r w:rsidRPr="006B7AD2">
        <w:rPr>
          <w:rFonts w:ascii="Segoe UI" w:hAnsi="Segoe UI" w:cs="Segoe UI"/>
          <w:b/>
        </w:rPr>
        <w:t xml:space="preserve">What </w:t>
      </w:r>
      <w:r w:rsidR="007121E9">
        <w:rPr>
          <w:rFonts w:ascii="Segoe UI" w:hAnsi="Segoe UI" w:cs="Segoe UI"/>
          <w:b/>
        </w:rPr>
        <w:t>you will be doing:</w:t>
      </w:r>
      <w:r w:rsidRPr="006B7AD2">
        <w:rPr>
          <w:rFonts w:ascii="Segoe UI" w:hAnsi="Segoe UI" w:cs="Segoe UI"/>
          <w:b/>
        </w:rPr>
        <w:t xml:space="preserve"> </w:t>
      </w:r>
    </w:p>
    <w:bookmarkEnd w:id="3"/>
    <w:p w14:paraId="055D812B" w14:textId="691940F3" w:rsidR="00BE3189" w:rsidRDefault="003554CE" w:rsidP="003554CE">
      <w:pPr>
        <w:pStyle w:val="ListParagraph"/>
        <w:numPr>
          <w:ilvl w:val="0"/>
          <w:numId w:val="18"/>
        </w:numPr>
        <w:spacing w:after="0" w:line="240" w:lineRule="auto"/>
        <w:rPr>
          <w:rFonts w:ascii="Segoe UI" w:hAnsi="Segoe UI" w:cs="Segoe UI"/>
          <w:bCs/>
        </w:rPr>
      </w:pPr>
      <w:r>
        <w:rPr>
          <w:rFonts w:ascii="Segoe UI" w:hAnsi="Segoe UI" w:cs="Segoe UI"/>
          <w:bCs/>
        </w:rPr>
        <w:t>Setting up and packing down the session</w:t>
      </w:r>
    </w:p>
    <w:p w14:paraId="3581204E" w14:textId="075D2D3A" w:rsidR="003554CE" w:rsidRDefault="003554CE" w:rsidP="003554CE">
      <w:pPr>
        <w:pStyle w:val="ListParagraph"/>
        <w:numPr>
          <w:ilvl w:val="0"/>
          <w:numId w:val="18"/>
        </w:numPr>
        <w:spacing w:after="0" w:line="240" w:lineRule="auto"/>
        <w:rPr>
          <w:rFonts w:ascii="Segoe UI" w:hAnsi="Segoe UI" w:cs="Segoe UI"/>
          <w:bCs/>
        </w:rPr>
      </w:pPr>
      <w:r>
        <w:rPr>
          <w:rFonts w:ascii="Segoe UI" w:hAnsi="Segoe UI" w:cs="Segoe UI"/>
          <w:bCs/>
        </w:rPr>
        <w:t>Facilitating a session on a wellbeing related activity, you do not need to be qualified (unless this is applicable to the type of work</w:t>
      </w:r>
      <w:proofErr w:type="gramStart"/>
      <w:r>
        <w:rPr>
          <w:rFonts w:ascii="Segoe UI" w:hAnsi="Segoe UI" w:cs="Segoe UI"/>
          <w:bCs/>
        </w:rPr>
        <w:t>)</w:t>
      </w:r>
      <w:proofErr w:type="gramEnd"/>
      <w:r>
        <w:rPr>
          <w:rFonts w:ascii="Segoe UI" w:hAnsi="Segoe UI" w:cs="Segoe UI"/>
          <w:bCs/>
        </w:rPr>
        <w:t xml:space="preserve"> but you should be experienced enough to show others and support them</w:t>
      </w:r>
    </w:p>
    <w:p w14:paraId="7681DAE1" w14:textId="7F511A11" w:rsidR="003554CE" w:rsidRPr="003554CE" w:rsidRDefault="003554CE" w:rsidP="003554CE">
      <w:pPr>
        <w:pStyle w:val="ListParagraph"/>
        <w:numPr>
          <w:ilvl w:val="0"/>
          <w:numId w:val="18"/>
        </w:numPr>
        <w:rPr>
          <w:rFonts w:ascii="Segoe UI" w:hAnsi="Segoe UI" w:cs="Segoe UI"/>
          <w:bCs/>
        </w:rPr>
      </w:pPr>
      <w:r>
        <w:rPr>
          <w:rFonts w:ascii="Segoe UI" w:hAnsi="Segoe UI" w:cs="Segoe UI"/>
          <w:bCs/>
        </w:rPr>
        <w:t>Ensuring</w:t>
      </w:r>
      <w:r w:rsidRPr="003554CE">
        <w:rPr>
          <w:rFonts w:ascii="Segoe UI" w:hAnsi="Segoe UI" w:cs="Segoe UI"/>
          <w:bCs/>
        </w:rPr>
        <w:t xml:space="preserve"> you complete the necessary paperwork and governance at each session including signing attendees in and out, requesting feedback forms and donations and general housekeeping</w:t>
      </w:r>
    </w:p>
    <w:p w14:paraId="5E3F4284" w14:textId="702C86F2" w:rsidR="003554CE" w:rsidRDefault="003554CE" w:rsidP="003554CE">
      <w:pPr>
        <w:pStyle w:val="ListParagraph"/>
        <w:numPr>
          <w:ilvl w:val="0"/>
          <w:numId w:val="18"/>
        </w:numPr>
        <w:spacing w:after="0" w:line="240" w:lineRule="auto"/>
        <w:rPr>
          <w:rFonts w:ascii="Segoe UI" w:hAnsi="Segoe UI" w:cs="Segoe UI"/>
          <w:bCs/>
        </w:rPr>
      </w:pPr>
      <w:r>
        <w:rPr>
          <w:rFonts w:ascii="Segoe UI" w:hAnsi="Segoe UI" w:cs="Segoe UI"/>
          <w:bCs/>
        </w:rPr>
        <w:t xml:space="preserve">Providing a warm and welcoming environment that helps people to feel ease </w:t>
      </w:r>
    </w:p>
    <w:p w14:paraId="6C180ED7" w14:textId="77777777" w:rsidR="003554CE" w:rsidRPr="006B7AD2" w:rsidRDefault="003554CE" w:rsidP="00C42847">
      <w:pPr>
        <w:spacing w:after="0" w:line="240" w:lineRule="auto"/>
        <w:rPr>
          <w:rFonts w:ascii="Segoe UI" w:hAnsi="Segoe UI" w:cs="Segoe UI"/>
          <w:b/>
          <w:lang w:eastAsia="en-GB"/>
        </w:rPr>
      </w:pPr>
    </w:p>
    <w:p w14:paraId="45131840" w14:textId="77777777" w:rsidR="00186CD4" w:rsidRDefault="00186CD4" w:rsidP="00C42847">
      <w:pPr>
        <w:spacing w:after="0" w:line="240" w:lineRule="auto"/>
        <w:rPr>
          <w:rFonts w:ascii="Segoe UI" w:hAnsi="Segoe UI" w:cs="Segoe UI"/>
          <w:b/>
          <w:lang w:eastAsia="en-GB"/>
        </w:rPr>
      </w:pPr>
    </w:p>
    <w:p w14:paraId="691E5683" w14:textId="60AF6DC5" w:rsidR="00C42847" w:rsidRPr="006B7AD2" w:rsidRDefault="0006462F" w:rsidP="00C42847">
      <w:pPr>
        <w:spacing w:after="0" w:line="240" w:lineRule="auto"/>
        <w:rPr>
          <w:rFonts w:ascii="Segoe UI" w:hAnsi="Segoe UI" w:cs="Segoe UI"/>
          <w:b/>
          <w:lang w:eastAsia="en-GB"/>
        </w:rPr>
      </w:pPr>
      <w:r w:rsidRPr="006B7AD2">
        <w:rPr>
          <w:rFonts w:ascii="Segoe UI" w:hAnsi="Segoe UI" w:cs="Segoe UI"/>
          <w:b/>
          <w:lang w:eastAsia="en-GB"/>
        </w:rPr>
        <w:lastRenderedPageBreak/>
        <w:t xml:space="preserve">What will be </w:t>
      </w:r>
      <w:r w:rsidR="007121E9">
        <w:rPr>
          <w:rFonts w:ascii="Segoe UI" w:hAnsi="Segoe UI" w:cs="Segoe UI"/>
          <w:b/>
          <w:lang w:eastAsia="en-GB"/>
        </w:rPr>
        <w:t>expected of you:</w:t>
      </w:r>
    </w:p>
    <w:p w14:paraId="1E851FA8" w14:textId="0A7536FD" w:rsidR="0006462F" w:rsidRPr="006B7AD2" w:rsidRDefault="0006462F" w:rsidP="00C42847">
      <w:pPr>
        <w:spacing w:after="0" w:line="240" w:lineRule="auto"/>
        <w:rPr>
          <w:rFonts w:ascii="Segoe UI" w:hAnsi="Segoe UI" w:cs="Segoe UI"/>
          <w:bCs/>
          <w:lang w:eastAsia="en-GB"/>
        </w:rPr>
      </w:pPr>
      <w:r w:rsidRPr="006B7AD2">
        <w:rPr>
          <w:rFonts w:ascii="Segoe UI" w:hAnsi="Segoe UI" w:cs="Segoe UI"/>
          <w:bCs/>
          <w:lang w:eastAsia="en-GB"/>
        </w:rPr>
        <w:t>A code of conduct will be available in your handbook, detailing expectations in full, these include:</w:t>
      </w:r>
    </w:p>
    <w:p w14:paraId="43F2C77F" w14:textId="1119A907" w:rsidR="0006462F" w:rsidRPr="006B7AD2" w:rsidRDefault="0006462F" w:rsidP="0006462F">
      <w:pPr>
        <w:pStyle w:val="ListParagraph"/>
        <w:numPr>
          <w:ilvl w:val="0"/>
          <w:numId w:val="17"/>
        </w:numPr>
        <w:spacing w:after="0" w:line="240" w:lineRule="auto"/>
        <w:rPr>
          <w:rFonts w:ascii="Segoe UI" w:hAnsi="Segoe UI" w:cs="Segoe UI"/>
          <w:bCs/>
          <w:lang w:eastAsia="en-GB"/>
        </w:rPr>
      </w:pPr>
      <w:r w:rsidRPr="006B7AD2">
        <w:rPr>
          <w:rFonts w:ascii="Segoe UI" w:hAnsi="Segoe UI" w:cs="Segoe UI"/>
          <w:bCs/>
          <w:lang w:eastAsia="en-GB"/>
        </w:rPr>
        <w:t>Attending shifts on time and alerting staff if you are unable to come in, with as much notice as possible</w:t>
      </w:r>
    </w:p>
    <w:p w14:paraId="0C3025A9" w14:textId="3A39D65E" w:rsidR="0006462F" w:rsidRPr="006B7AD2" w:rsidRDefault="0006462F" w:rsidP="00AB25FD">
      <w:pPr>
        <w:pStyle w:val="ListParagraph"/>
        <w:numPr>
          <w:ilvl w:val="0"/>
          <w:numId w:val="9"/>
        </w:numPr>
        <w:spacing w:after="0" w:line="240" w:lineRule="auto"/>
        <w:rPr>
          <w:rFonts w:ascii="Segoe UI" w:hAnsi="Segoe UI" w:cs="Segoe UI"/>
          <w:lang w:eastAsia="en-GB"/>
        </w:rPr>
      </w:pPr>
      <w:proofErr w:type="gramStart"/>
      <w:r w:rsidRPr="006B7AD2">
        <w:rPr>
          <w:rFonts w:ascii="Segoe UI" w:hAnsi="Segoe UI" w:cs="Segoe UI"/>
          <w:bCs/>
          <w:lang w:eastAsia="en-GB"/>
        </w:rPr>
        <w:t>Conduct</w:t>
      </w:r>
      <w:r w:rsidR="00782CAC" w:rsidRPr="006B7AD2">
        <w:rPr>
          <w:rFonts w:ascii="Segoe UI" w:hAnsi="Segoe UI" w:cs="Segoe UI"/>
          <w:bCs/>
          <w:lang w:eastAsia="en-GB"/>
        </w:rPr>
        <w:t>ing</w:t>
      </w:r>
      <w:r w:rsidRPr="006B7AD2">
        <w:rPr>
          <w:rFonts w:ascii="Segoe UI" w:hAnsi="Segoe UI" w:cs="Segoe UI"/>
          <w:bCs/>
          <w:lang w:eastAsia="en-GB"/>
        </w:rPr>
        <w:t xml:space="preserve"> yourself in line with our values at all times</w:t>
      </w:r>
      <w:proofErr w:type="gramEnd"/>
      <w:r w:rsidRPr="006B7AD2">
        <w:rPr>
          <w:rFonts w:ascii="Segoe UI" w:hAnsi="Segoe UI" w:cs="Segoe UI"/>
          <w:bCs/>
          <w:lang w:eastAsia="en-GB"/>
        </w:rPr>
        <w:t>: Caring, Compassionate, Community</w:t>
      </w:r>
      <w:r w:rsidR="00782CAC" w:rsidRPr="006B7AD2">
        <w:rPr>
          <w:rFonts w:ascii="Segoe UI" w:hAnsi="Segoe UI" w:cs="Segoe UI"/>
          <w:bCs/>
          <w:lang w:eastAsia="en-GB"/>
        </w:rPr>
        <w:t xml:space="preserve"> and</w:t>
      </w:r>
      <w:r w:rsidRPr="006B7AD2">
        <w:rPr>
          <w:rFonts w:ascii="Segoe UI" w:hAnsi="Segoe UI" w:cs="Segoe UI"/>
          <w:bCs/>
          <w:lang w:eastAsia="en-GB"/>
        </w:rPr>
        <w:t xml:space="preserve"> Excellence. Recognising when volunteering you are representing the Charity</w:t>
      </w:r>
    </w:p>
    <w:p w14:paraId="52ECAF9C" w14:textId="24152C5D" w:rsidR="0006462F" w:rsidRPr="006B7AD2" w:rsidRDefault="0006462F" w:rsidP="00AB25FD">
      <w:pPr>
        <w:pStyle w:val="ListParagraph"/>
        <w:numPr>
          <w:ilvl w:val="0"/>
          <w:numId w:val="9"/>
        </w:numPr>
        <w:spacing w:after="0" w:line="240" w:lineRule="auto"/>
        <w:rPr>
          <w:rFonts w:ascii="Segoe UI" w:hAnsi="Segoe UI" w:cs="Segoe UI"/>
          <w:lang w:eastAsia="en-GB"/>
        </w:rPr>
      </w:pPr>
      <w:r w:rsidRPr="006B7AD2">
        <w:rPr>
          <w:rFonts w:ascii="Segoe UI" w:hAnsi="Segoe UI" w:cs="Segoe UI"/>
          <w:lang w:eastAsia="en-GB"/>
        </w:rPr>
        <w:t>Maintaining strict confidentiality</w:t>
      </w:r>
      <w:r w:rsidR="00782CAC" w:rsidRPr="006B7AD2">
        <w:rPr>
          <w:rFonts w:ascii="Segoe UI" w:hAnsi="Segoe UI" w:cs="Segoe UI"/>
          <w:lang w:eastAsia="en-GB"/>
        </w:rPr>
        <w:t xml:space="preserve"> about those we support</w:t>
      </w:r>
    </w:p>
    <w:p w14:paraId="32DAD5F6" w14:textId="27E33748" w:rsidR="00782CAC" w:rsidRPr="006B7AD2" w:rsidRDefault="00782CAC" w:rsidP="00AB25FD">
      <w:pPr>
        <w:pStyle w:val="ListParagraph"/>
        <w:numPr>
          <w:ilvl w:val="0"/>
          <w:numId w:val="9"/>
        </w:numPr>
        <w:spacing w:after="0" w:line="240" w:lineRule="auto"/>
        <w:rPr>
          <w:rFonts w:ascii="Segoe UI" w:hAnsi="Segoe UI" w:cs="Segoe UI"/>
          <w:lang w:eastAsia="en-GB"/>
        </w:rPr>
      </w:pPr>
      <w:r w:rsidRPr="006B7AD2">
        <w:rPr>
          <w:rFonts w:ascii="Segoe UI" w:hAnsi="Segoe UI" w:cs="Segoe UI"/>
          <w:lang w:eastAsia="en-GB"/>
        </w:rPr>
        <w:t>Ensuring you act in line with charity policies and guidance around safeguarding vulnerable adults and children</w:t>
      </w:r>
    </w:p>
    <w:p w14:paraId="3F1E9816" w14:textId="77777777" w:rsidR="000F5F99" w:rsidRPr="006B7AD2" w:rsidRDefault="000F5F99" w:rsidP="0006462F">
      <w:pPr>
        <w:spacing w:after="0" w:line="240" w:lineRule="auto"/>
        <w:contextualSpacing/>
        <w:rPr>
          <w:rFonts w:ascii="Segoe UI" w:hAnsi="Segoe UI" w:cs="Segoe UI"/>
          <w:lang w:eastAsia="en-GB"/>
        </w:rPr>
      </w:pPr>
    </w:p>
    <w:p w14:paraId="0EFEA380" w14:textId="326971FB" w:rsidR="00C42847" w:rsidRDefault="00733F19" w:rsidP="00C42847">
      <w:pPr>
        <w:spacing w:after="0" w:line="240" w:lineRule="auto"/>
        <w:rPr>
          <w:rFonts w:ascii="Segoe UI" w:hAnsi="Segoe UI" w:cs="Segoe UI"/>
          <w:b/>
        </w:rPr>
      </w:pPr>
      <w:r>
        <w:rPr>
          <w:rFonts w:ascii="Segoe UI" w:hAnsi="Segoe UI" w:cs="Segoe UI"/>
          <w:b/>
        </w:rPr>
        <w:t xml:space="preserve">What </w:t>
      </w:r>
      <w:r w:rsidR="007121E9">
        <w:rPr>
          <w:rFonts w:ascii="Segoe UI" w:hAnsi="Segoe UI" w:cs="Segoe UI"/>
          <w:b/>
        </w:rPr>
        <w:t>you can expect from us:</w:t>
      </w:r>
    </w:p>
    <w:p w14:paraId="229765A3" w14:textId="66BD03FB" w:rsidR="001A6347" w:rsidRPr="001A6347" w:rsidRDefault="001A6347" w:rsidP="00C42847">
      <w:pPr>
        <w:spacing w:after="0" w:line="240" w:lineRule="auto"/>
        <w:rPr>
          <w:rFonts w:ascii="Segoe UI" w:hAnsi="Segoe UI" w:cs="Segoe UI"/>
          <w:bCs/>
        </w:rPr>
      </w:pPr>
      <w:r w:rsidRPr="001A6347">
        <w:rPr>
          <w:rFonts w:ascii="Segoe UI" w:hAnsi="Segoe UI" w:cs="Segoe UI"/>
          <w:bCs/>
        </w:rPr>
        <w:t>An opportunity to:</w:t>
      </w:r>
    </w:p>
    <w:p w14:paraId="59D321D1" w14:textId="1C6639B6" w:rsidR="00C42847" w:rsidRPr="006B7AD2" w:rsidRDefault="00C565B9" w:rsidP="00C42847">
      <w:pPr>
        <w:numPr>
          <w:ilvl w:val="0"/>
          <w:numId w:val="12"/>
        </w:numPr>
        <w:spacing w:after="0" w:line="240" w:lineRule="auto"/>
        <w:contextualSpacing/>
        <w:rPr>
          <w:rFonts w:ascii="Segoe UI" w:eastAsia="Times New Roman" w:hAnsi="Segoe UI" w:cs="Segoe UI"/>
          <w:lang w:eastAsia="en-GB"/>
        </w:rPr>
      </w:pPr>
      <w:bookmarkStart w:id="4" w:name="_Hlk25923081"/>
      <w:r>
        <w:rPr>
          <w:rFonts w:ascii="Segoe UI" w:eastAsia="Times New Roman" w:hAnsi="Segoe UI" w:cs="Segoe UI"/>
          <w:lang w:eastAsia="en-GB"/>
        </w:rPr>
        <w:t>Make</w:t>
      </w:r>
      <w:r w:rsidR="00C42847" w:rsidRPr="006B7AD2">
        <w:rPr>
          <w:rFonts w:ascii="Segoe UI" w:eastAsia="Times New Roman" w:hAnsi="Segoe UI" w:cs="Segoe UI"/>
          <w:lang w:eastAsia="en-GB"/>
        </w:rPr>
        <w:t xml:space="preserve"> a difference </w:t>
      </w:r>
      <w:r w:rsidR="0006462F" w:rsidRPr="006B7AD2">
        <w:rPr>
          <w:rFonts w:ascii="Segoe UI" w:eastAsia="Times New Roman" w:hAnsi="Segoe UI" w:cs="Segoe UI"/>
          <w:lang w:eastAsia="en-GB"/>
        </w:rPr>
        <w:t>to a</w:t>
      </w:r>
      <w:r w:rsidR="0006462F" w:rsidRPr="006B7AD2">
        <w:rPr>
          <w:rFonts w:ascii="Segoe UI" w:eastAsia="Times New Roman" w:hAnsi="Segoe UI" w:cs="Segoe UI"/>
          <w:i/>
          <w:iCs/>
          <w:lang w:eastAsia="en-GB"/>
        </w:rPr>
        <w:t xml:space="preserve"> local</w:t>
      </w:r>
      <w:r w:rsidR="0006462F" w:rsidRPr="006B7AD2">
        <w:rPr>
          <w:rFonts w:ascii="Segoe UI" w:eastAsia="Times New Roman" w:hAnsi="Segoe UI" w:cs="Segoe UI"/>
          <w:lang w:eastAsia="en-GB"/>
        </w:rPr>
        <w:t xml:space="preserve"> cause, supporting your community directly</w:t>
      </w:r>
    </w:p>
    <w:p w14:paraId="4DC2481A" w14:textId="4A73262B" w:rsidR="0006462F" w:rsidRPr="006B7AD2" w:rsidRDefault="0006462F" w:rsidP="00C42847">
      <w:pPr>
        <w:numPr>
          <w:ilvl w:val="0"/>
          <w:numId w:val="12"/>
        </w:numPr>
        <w:spacing w:after="0" w:line="240" w:lineRule="auto"/>
        <w:contextualSpacing/>
        <w:rPr>
          <w:rFonts w:ascii="Segoe UI" w:eastAsia="Times New Roman" w:hAnsi="Segoe UI" w:cs="Segoe UI"/>
          <w:lang w:eastAsia="en-GB"/>
        </w:rPr>
      </w:pPr>
      <w:r w:rsidRPr="006B7AD2">
        <w:rPr>
          <w:rFonts w:ascii="Segoe UI" w:eastAsia="Times New Roman" w:hAnsi="Segoe UI" w:cs="Segoe UI"/>
          <w:lang w:eastAsia="en-GB"/>
        </w:rPr>
        <w:t>Meet new people and feel part of a team</w:t>
      </w:r>
    </w:p>
    <w:p w14:paraId="13C5313C" w14:textId="37CC424E" w:rsidR="00C42847" w:rsidRPr="006B7AD2" w:rsidRDefault="00C42847" w:rsidP="00C42847">
      <w:pPr>
        <w:numPr>
          <w:ilvl w:val="0"/>
          <w:numId w:val="12"/>
        </w:numPr>
        <w:spacing w:after="0" w:line="240" w:lineRule="auto"/>
        <w:contextualSpacing/>
        <w:rPr>
          <w:rFonts w:ascii="Segoe UI" w:eastAsia="Times New Roman" w:hAnsi="Segoe UI" w:cs="Segoe UI"/>
          <w:lang w:eastAsia="en-GB"/>
        </w:rPr>
      </w:pPr>
      <w:r w:rsidRPr="006B7AD2">
        <w:rPr>
          <w:rFonts w:ascii="Segoe UI" w:eastAsia="Times New Roman" w:hAnsi="Segoe UI" w:cs="Segoe UI"/>
          <w:lang w:eastAsia="en-GB"/>
        </w:rPr>
        <w:t>Develop new skills and experiences to add to your CV</w:t>
      </w:r>
      <w:r w:rsidR="000F5F99" w:rsidRPr="006B7AD2">
        <w:rPr>
          <w:rFonts w:ascii="Segoe UI" w:eastAsia="Times New Roman" w:hAnsi="Segoe UI" w:cs="Segoe UI"/>
          <w:lang w:eastAsia="en-GB"/>
        </w:rPr>
        <w:t xml:space="preserve"> or University application</w:t>
      </w:r>
    </w:p>
    <w:p w14:paraId="710C6A18" w14:textId="0857B25D" w:rsidR="00782CAC" w:rsidRPr="006B7AD2" w:rsidRDefault="00C565B9" w:rsidP="00C42847">
      <w:pPr>
        <w:numPr>
          <w:ilvl w:val="0"/>
          <w:numId w:val="12"/>
        </w:numPr>
        <w:spacing w:after="0" w:line="240" w:lineRule="auto"/>
        <w:contextualSpacing/>
        <w:rPr>
          <w:rFonts w:ascii="Segoe UI" w:eastAsia="Times New Roman" w:hAnsi="Segoe UI" w:cs="Segoe UI"/>
          <w:lang w:eastAsia="en-GB"/>
        </w:rPr>
      </w:pPr>
      <w:r>
        <w:rPr>
          <w:rFonts w:ascii="Segoe UI" w:eastAsia="Times New Roman" w:hAnsi="Segoe UI" w:cs="Segoe UI"/>
          <w:lang w:eastAsia="en-GB"/>
        </w:rPr>
        <w:t>Receive t</w:t>
      </w:r>
      <w:r w:rsidR="00782CAC" w:rsidRPr="006B7AD2">
        <w:rPr>
          <w:rFonts w:ascii="Segoe UI" w:eastAsia="Times New Roman" w:hAnsi="Segoe UI" w:cs="Segoe UI"/>
          <w:lang w:eastAsia="en-GB"/>
        </w:rPr>
        <w:t xml:space="preserve">raining, induction and ongoing support and supervision </w:t>
      </w:r>
    </w:p>
    <w:p w14:paraId="5F308369" w14:textId="6281D6DF" w:rsidR="00C42847" w:rsidRPr="006B7AD2" w:rsidRDefault="00782CAC" w:rsidP="00C42847">
      <w:pPr>
        <w:numPr>
          <w:ilvl w:val="0"/>
          <w:numId w:val="12"/>
        </w:numPr>
        <w:spacing w:after="0" w:line="240" w:lineRule="auto"/>
        <w:contextualSpacing/>
        <w:rPr>
          <w:rFonts w:ascii="Segoe UI" w:hAnsi="Segoe UI" w:cs="Segoe UI"/>
        </w:rPr>
      </w:pPr>
      <w:r w:rsidRPr="006B7AD2">
        <w:rPr>
          <w:rFonts w:ascii="Segoe UI" w:hAnsi="Segoe UI" w:cs="Segoe UI"/>
        </w:rPr>
        <w:t>Reimbursement of reasonable expenses</w:t>
      </w:r>
    </w:p>
    <w:p w14:paraId="4B5DF31F" w14:textId="77777777" w:rsidR="003430D4" w:rsidRPr="006B7AD2" w:rsidRDefault="003430D4" w:rsidP="00C42847">
      <w:pPr>
        <w:autoSpaceDE w:val="0"/>
        <w:autoSpaceDN w:val="0"/>
        <w:adjustRightInd w:val="0"/>
        <w:spacing w:after="0" w:line="240" w:lineRule="auto"/>
        <w:rPr>
          <w:rFonts w:ascii="Segoe UI" w:hAnsi="Segoe UI" w:cs="Segoe UI"/>
          <w:b/>
        </w:rPr>
      </w:pPr>
      <w:bookmarkStart w:id="5" w:name="_Hlk25934957"/>
      <w:bookmarkStart w:id="6" w:name="_Hlk25937383"/>
      <w:bookmarkEnd w:id="4"/>
    </w:p>
    <w:p w14:paraId="389C55CC" w14:textId="434422DD" w:rsidR="00C42847" w:rsidRDefault="00C42847" w:rsidP="000F5F99">
      <w:pPr>
        <w:autoSpaceDE w:val="0"/>
        <w:autoSpaceDN w:val="0"/>
        <w:adjustRightInd w:val="0"/>
        <w:spacing w:after="0" w:line="240" w:lineRule="auto"/>
        <w:rPr>
          <w:rFonts w:ascii="Segoe UI" w:hAnsi="Segoe UI" w:cs="Segoe UI"/>
          <w:b/>
        </w:rPr>
      </w:pPr>
      <w:bookmarkStart w:id="7" w:name="_Hlk25923089"/>
      <w:r w:rsidRPr="006B7AD2">
        <w:rPr>
          <w:rFonts w:ascii="Segoe UI" w:hAnsi="Segoe UI" w:cs="Segoe UI"/>
          <w:b/>
        </w:rPr>
        <w:t>Person Specification</w:t>
      </w:r>
    </w:p>
    <w:p w14:paraId="7EE7CFC7" w14:textId="6E759024" w:rsidR="00C565B9" w:rsidRDefault="00C565B9" w:rsidP="000F5F99">
      <w:pPr>
        <w:autoSpaceDE w:val="0"/>
        <w:autoSpaceDN w:val="0"/>
        <w:adjustRightInd w:val="0"/>
        <w:spacing w:after="0" w:line="240" w:lineRule="auto"/>
        <w:rPr>
          <w:rFonts w:ascii="Segoe UI" w:hAnsi="Segoe UI" w:cs="Segoe UI"/>
          <w:bCs/>
        </w:rPr>
      </w:pPr>
      <w:r w:rsidRPr="00C565B9">
        <w:rPr>
          <w:rFonts w:ascii="Segoe UI" w:hAnsi="Segoe UI" w:cs="Segoe UI"/>
          <w:bCs/>
        </w:rPr>
        <w:t xml:space="preserve">We ask </w:t>
      </w:r>
      <w:proofErr w:type="gramStart"/>
      <w:r w:rsidRPr="00C565B9">
        <w:rPr>
          <w:rFonts w:ascii="Segoe UI" w:hAnsi="Segoe UI" w:cs="Segoe UI"/>
          <w:bCs/>
          <w:i/>
          <w:iCs/>
        </w:rPr>
        <w:t>all</w:t>
      </w:r>
      <w:r w:rsidRPr="00C565B9">
        <w:rPr>
          <w:rFonts w:ascii="Segoe UI" w:hAnsi="Segoe UI" w:cs="Segoe UI"/>
          <w:bCs/>
        </w:rPr>
        <w:t xml:space="preserve"> of</w:t>
      </w:r>
      <w:proofErr w:type="gramEnd"/>
      <w:r w:rsidRPr="00C565B9">
        <w:rPr>
          <w:rFonts w:ascii="Segoe UI" w:hAnsi="Segoe UI" w:cs="Segoe UI"/>
          <w:bCs/>
        </w:rPr>
        <w:t xml:space="preserve"> our volunteers to act in line with relevant policies and procedures and within the boundaries of their volunteering role</w:t>
      </w:r>
      <w:r>
        <w:rPr>
          <w:rFonts w:ascii="Segoe UI" w:hAnsi="Segoe UI" w:cs="Segoe UI"/>
          <w:bCs/>
        </w:rPr>
        <w:t>, asking for support if they have queries or concerns. We also expect all volunteers to act in a way which demonstrates our values.</w:t>
      </w:r>
    </w:p>
    <w:p w14:paraId="5E1E67AC" w14:textId="4251CA6C" w:rsidR="00C565B9" w:rsidRDefault="00C565B9" w:rsidP="000F5F99">
      <w:pPr>
        <w:autoSpaceDE w:val="0"/>
        <w:autoSpaceDN w:val="0"/>
        <w:adjustRightInd w:val="0"/>
        <w:spacing w:after="0" w:line="240" w:lineRule="auto"/>
        <w:rPr>
          <w:rFonts w:ascii="Segoe UI" w:hAnsi="Segoe UI" w:cs="Segoe UI"/>
          <w:bCs/>
        </w:rPr>
      </w:pPr>
      <w:r>
        <w:rPr>
          <w:rFonts w:ascii="Segoe UI" w:hAnsi="Segoe UI" w:cs="Segoe UI"/>
          <w:bCs/>
        </w:rPr>
        <w:t xml:space="preserve">For this </w:t>
      </w:r>
      <w:proofErr w:type="gramStart"/>
      <w:r>
        <w:rPr>
          <w:rFonts w:ascii="Segoe UI" w:hAnsi="Segoe UI" w:cs="Segoe UI"/>
          <w:bCs/>
        </w:rPr>
        <w:t>role in particular</w:t>
      </w:r>
      <w:r w:rsidR="00C53B0F">
        <w:rPr>
          <w:rFonts w:ascii="Segoe UI" w:hAnsi="Segoe UI" w:cs="Segoe UI"/>
          <w:bCs/>
        </w:rPr>
        <w:t>,</w:t>
      </w:r>
      <w:r>
        <w:rPr>
          <w:rFonts w:ascii="Segoe UI" w:hAnsi="Segoe UI" w:cs="Segoe UI"/>
          <w:bCs/>
        </w:rPr>
        <w:t xml:space="preserve"> we</w:t>
      </w:r>
      <w:proofErr w:type="gramEnd"/>
      <w:r>
        <w:rPr>
          <w:rFonts w:ascii="Segoe UI" w:hAnsi="Segoe UI" w:cs="Segoe UI"/>
          <w:bCs/>
        </w:rPr>
        <w:t xml:space="preserve"> ask that you:</w:t>
      </w:r>
    </w:p>
    <w:p w14:paraId="18444C52" w14:textId="47273A56" w:rsidR="00C53B0F" w:rsidRPr="00C53B0F" w:rsidRDefault="00C53B0F" w:rsidP="00C53B0F">
      <w:pPr>
        <w:pStyle w:val="ListParagraph"/>
        <w:numPr>
          <w:ilvl w:val="0"/>
          <w:numId w:val="19"/>
        </w:numPr>
        <w:autoSpaceDE w:val="0"/>
        <w:autoSpaceDN w:val="0"/>
        <w:adjustRightInd w:val="0"/>
        <w:spacing w:after="0" w:line="240" w:lineRule="auto"/>
        <w:rPr>
          <w:rFonts w:ascii="Segoe UI" w:hAnsi="Segoe UI" w:cs="Segoe UI"/>
          <w:bCs/>
        </w:rPr>
      </w:pPr>
      <w:r w:rsidRPr="00C53B0F">
        <w:rPr>
          <w:rFonts w:ascii="Segoe UI" w:hAnsi="Segoe UI" w:cs="Segoe UI"/>
          <w:bCs/>
        </w:rPr>
        <w:t>Feel physically able to move the room around</w:t>
      </w:r>
      <w:r>
        <w:rPr>
          <w:rFonts w:ascii="Segoe UI" w:hAnsi="Segoe UI" w:cs="Segoe UI"/>
          <w:bCs/>
        </w:rPr>
        <w:t>,</w:t>
      </w:r>
      <w:r w:rsidRPr="00C53B0F">
        <w:rPr>
          <w:rFonts w:ascii="Segoe UI" w:hAnsi="Segoe UI" w:cs="Segoe UI"/>
          <w:bCs/>
        </w:rPr>
        <w:t xml:space="preserve"> set it up </w:t>
      </w:r>
      <w:r>
        <w:rPr>
          <w:rFonts w:ascii="Segoe UI" w:hAnsi="Segoe UI" w:cs="Segoe UI"/>
          <w:bCs/>
        </w:rPr>
        <w:t xml:space="preserve">and pack it down </w:t>
      </w:r>
      <w:r w:rsidRPr="00C53B0F">
        <w:rPr>
          <w:rFonts w:ascii="Segoe UI" w:hAnsi="Segoe UI" w:cs="Segoe UI"/>
          <w:bCs/>
        </w:rPr>
        <w:t>as you need it</w:t>
      </w:r>
    </w:p>
    <w:p w14:paraId="28EF18D2" w14:textId="564729AD" w:rsidR="00C53B0F" w:rsidRDefault="00C53B0F" w:rsidP="00C53B0F">
      <w:pPr>
        <w:pStyle w:val="ListParagraph"/>
        <w:numPr>
          <w:ilvl w:val="0"/>
          <w:numId w:val="19"/>
        </w:numPr>
        <w:autoSpaceDE w:val="0"/>
        <w:autoSpaceDN w:val="0"/>
        <w:adjustRightInd w:val="0"/>
        <w:spacing w:after="0" w:line="240" w:lineRule="auto"/>
        <w:rPr>
          <w:rFonts w:ascii="Segoe UI" w:hAnsi="Segoe UI" w:cs="Segoe UI"/>
          <w:bCs/>
        </w:rPr>
      </w:pPr>
      <w:r w:rsidRPr="00C53B0F">
        <w:rPr>
          <w:rFonts w:ascii="Segoe UI" w:hAnsi="Segoe UI" w:cs="Segoe UI"/>
          <w:bCs/>
        </w:rPr>
        <w:t>Feel confident working proactively with no day-to-day supervision, seeking support where you need it</w:t>
      </w:r>
      <w:r>
        <w:rPr>
          <w:rFonts w:ascii="Segoe UI" w:hAnsi="Segoe UI" w:cs="Segoe UI"/>
          <w:bCs/>
        </w:rPr>
        <w:t xml:space="preserve"> (once you have been trained)</w:t>
      </w:r>
    </w:p>
    <w:p w14:paraId="182CCBF5" w14:textId="16EAA1E7" w:rsidR="00C53B0F" w:rsidRDefault="00C53B0F" w:rsidP="00C53B0F">
      <w:pPr>
        <w:pStyle w:val="ListParagraph"/>
        <w:numPr>
          <w:ilvl w:val="0"/>
          <w:numId w:val="19"/>
        </w:numPr>
        <w:autoSpaceDE w:val="0"/>
        <w:autoSpaceDN w:val="0"/>
        <w:adjustRightInd w:val="0"/>
        <w:spacing w:after="0" w:line="240" w:lineRule="auto"/>
        <w:rPr>
          <w:rFonts w:ascii="Segoe UI" w:hAnsi="Segoe UI" w:cs="Segoe UI"/>
          <w:bCs/>
        </w:rPr>
      </w:pPr>
      <w:r>
        <w:rPr>
          <w:rFonts w:ascii="Segoe UI" w:hAnsi="Segoe UI" w:cs="Segoe UI"/>
          <w:bCs/>
        </w:rPr>
        <w:t>Are comfortable working in a group setting and navigating different abilities</w:t>
      </w:r>
    </w:p>
    <w:p w14:paraId="287D0185" w14:textId="64D8F15E" w:rsidR="00C53B0F" w:rsidRDefault="00C53B0F" w:rsidP="00C53B0F">
      <w:pPr>
        <w:pStyle w:val="ListParagraph"/>
        <w:numPr>
          <w:ilvl w:val="0"/>
          <w:numId w:val="19"/>
        </w:numPr>
        <w:autoSpaceDE w:val="0"/>
        <w:autoSpaceDN w:val="0"/>
        <w:adjustRightInd w:val="0"/>
        <w:spacing w:after="0" w:line="240" w:lineRule="auto"/>
        <w:rPr>
          <w:rFonts w:ascii="Segoe UI" w:hAnsi="Segoe UI" w:cs="Segoe UI"/>
          <w:bCs/>
        </w:rPr>
      </w:pPr>
      <w:r>
        <w:rPr>
          <w:rFonts w:ascii="Segoe UI" w:hAnsi="Segoe UI" w:cs="Segoe UI"/>
          <w:bCs/>
        </w:rPr>
        <w:t>Have an awareness of the diversity of people that join and treat everyone with respect, kindness and compassion</w:t>
      </w:r>
    </w:p>
    <w:p w14:paraId="61E4C9F8" w14:textId="7642170C" w:rsidR="00C53B0F" w:rsidRPr="00C53B0F" w:rsidRDefault="00C53B0F" w:rsidP="00C53B0F">
      <w:pPr>
        <w:autoSpaceDE w:val="0"/>
        <w:autoSpaceDN w:val="0"/>
        <w:adjustRightInd w:val="0"/>
        <w:spacing w:after="0" w:line="240" w:lineRule="auto"/>
        <w:rPr>
          <w:rFonts w:ascii="Segoe UI" w:hAnsi="Segoe UI" w:cs="Segoe UI"/>
          <w:bCs/>
        </w:rPr>
      </w:pPr>
    </w:p>
    <w:bookmarkEnd w:id="7"/>
    <w:bookmarkEnd w:id="5"/>
    <w:bookmarkEnd w:id="6"/>
    <w:p w14:paraId="7F0E0230" w14:textId="4F880091" w:rsidR="00EE3FF2" w:rsidRPr="006B7AD2" w:rsidRDefault="00EE3FF2" w:rsidP="00EE3FF2">
      <w:pPr>
        <w:spacing w:after="0"/>
        <w:rPr>
          <w:rFonts w:ascii="Segoe UI" w:eastAsia="Times New Roman" w:hAnsi="Segoe UI" w:cs="Segoe UI"/>
        </w:rPr>
      </w:pPr>
      <w:r w:rsidRPr="006B7AD2">
        <w:rPr>
          <w:rFonts w:ascii="Segoe UI" w:eastAsia="Times New Roman" w:hAnsi="Segoe UI" w:cs="Segoe UI"/>
        </w:rPr>
        <w:t>If you’re interested</w:t>
      </w:r>
      <w:r w:rsidR="00772E67" w:rsidRPr="006B7AD2">
        <w:rPr>
          <w:rFonts w:ascii="Segoe UI" w:eastAsia="Times New Roman" w:hAnsi="Segoe UI" w:cs="Segoe UI"/>
        </w:rPr>
        <w:t xml:space="preserve"> in this role,</w:t>
      </w:r>
      <w:r w:rsidRPr="006B7AD2">
        <w:rPr>
          <w:rFonts w:ascii="Segoe UI" w:eastAsia="Times New Roman" w:hAnsi="Segoe UI" w:cs="Segoe UI"/>
        </w:rPr>
        <w:t xml:space="preserve"> please email or phone our Volunteer Team at:  </w:t>
      </w:r>
      <w:hyperlink r:id="rId11" w:history="1">
        <w:r w:rsidRPr="006B7AD2">
          <w:rPr>
            <w:rStyle w:val="Hyperlink"/>
            <w:rFonts w:ascii="Segoe UI" w:eastAsia="Times New Roman" w:hAnsi="Segoe UI" w:cs="Segoe UI"/>
          </w:rPr>
          <w:t>volunteer@arhc.org.uk</w:t>
        </w:r>
      </w:hyperlink>
      <w:r w:rsidRPr="006B7AD2">
        <w:rPr>
          <w:rFonts w:ascii="Segoe UI" w:eastAsia="Times New Roman" w:hAnsi="Segoe UI" w:cs="Segoe UI"/>
        </w:rPr>
        <w:t xml:space="preserve"> 01223 675872</w:t>
      </w:r>
    </w:p>
    <w:p w14:paraId="72B46B35" w14:textId="64E96219" w:rsidR="006B7AD2" w:rsidRPr="006B7AD2" w:rsidRDefault="006B7AD2" w:rsidP="00EE3FF2">
      <w:pPr>
        <w:spacing w:after="0"/>
        <w:rPr>
          <w:rFonts w:ascii="Segoe UI" w:eastAsia="Times New Roman" w:hAnsi="Segoe UI" w:cs="Segoe UI"/>
        </w:rPr>
      </w:pPr>
      <w:r w:rsidRPr="006B7AD2">
        <w:rPr>
          <w:rFonts w:ascii="Segoe UI" w:eastAsia="Times New Roman" w:hAnsi="Segoe UI" w:cs="Segoe UI"/>
        </w:rPr>
        <w:t xml:space="preserve">Or apply online at: </w:t>
      </w:r>
      <w:hyperlink r:id="rId12" w:history="1">
        <w:r w:rsidRPr="006B7AD2">
          <w:rPr>
            <w:rStyle w:val="Hyperlink"/>
            <w:rFonts w:ascii="Segoe UI" w:eastAsia="Times New Roman" w:hAnsi="Segoe UI" w:cs="Segoe UI"/>
          </w:rPr>
          <w:t>www.arhc.org.uk/join-us/volunteer-opportunities/</w:t>
        </w:r>
      </w:hyperlink>
      <w:r w:rsidRPr="006B7AD2">
        <w:rPr>
          <w:rFonts w:ascii="Segoe UI" w:eastAsia="Times New Roman" w:hAnsi="Segoe UI" w:cs="Segoe UI"/>
        </w:rPr>
        <w:t xml:space="preserve"> </w:t>
      </w:r>
    </w:p>
    <w:p w14:paraId="6575BF3A" w14:textId="77777777" w:rsidR="007708E7" w:rsidRPr="006B7AD2" w:rsidRDefault="007708E7" w:rsidP="007708E7">
      <w:pPr>
        <w:spacing w:after="0"/>
        <w:rPr>
          <w:rFonts w:ascii="Segoe UI" w:eastAsia="Times New Roman" w:hAnsi="Segoe UI" w:cs="Segoe UI"/>
        </w:rPr>
      </w:pPr>
    </w:p>
    <w:p w14:paraId="54332ABA" w14:textId="25A13677" w:rsidR="007708E7" w:rsidRPr="006B7AD2" w:rsidRDefault="007708E7" w:rsidP="007708E7">
      <w:pPr>
        <w:spacing w:after="0"/>
        <w:rPr>
          <w:rFonts w:ascii="Segoe UI" w:eastAsia="Times New Roman" w:hAnsi="Segoe UI" w:cs="Segoe UI"/>
          <w:i/>
          <w:iCs/>
        </w:rPr>
      </w:pPr>
      <w:r w:rsidRPr="007708E7">
        <w:rPr>
          <w:rFonts w:ascii="Segoe UI" w:eastAsia="Times New Roman" w:hAnsi="Segoe UI" w:cs="Segoe UI"/>
          <w:i/>
          <w:iCs/>
        </w:rPr>
        <w:t xml:space="preserve">We are committed to inclusivity, respect, fairness, engagement and equality of opportunity for our patients and their families, our staff and trustees, our volunteers and our supporters. We value the strength that comes with difference and the positive contribution that diversity brings to our community. </w:t>
      </w:r>
    </w:p>
    <w:p w14:paraId="0141BBA2" w14:textId="77777777" w:rsidR="007708E7" w:rsidRPr="007708E7" w:rsidRDefault="007708E7" w:rsidP="007708E7">
      <w:pPr>
        <w:spacing w:after="0"/>
        <w:rPr>
          <w:rFonts w:ascii="Segoe UI" w:eastAsia="Times New Roman" w:hAnsi="Segoe UI" w:cs="Segoe UI"/>
          <w:i/>
          <w:iCs/>
        </w:rPr>
      </w:pPr>
    </w:p>
    <w:p w14:paraId="66DC91EB" w14:textId="17676AC8" w:rsidR="002E2166" w:rsidRPr="00186CD4" w:rsidRDefault="00186CD4" w:rsidP="00186CD4">
      <w:pPr>
        <w:spacing w:after="0"/>
        <w:rPr>
          <w:rFonts w:ascii="Segoe UI" w:eastAsia="Times New Roman" w:hAnsi="Segoe UI" w:cs="Segoe UI"/>
          <w:i/>
          <w:iCs/>
        </w:rPr>
      </w:pPr>
      <w:r w:rsidRPr="006B7AD2">
        <w:rPr>
          <w:rFonts w:ascii="Segoe UI" w:hAnsi="Segoe UI" w:cs="Segoe UI"/>
          <w:noProof/>
        </w:rPr>
        <w:drawing>
          <wp:anchor distT="0" distB="0" distL="114300" distR="114300" simplePos="0" relativeHeight="251661824" behindDoc="0" locked="0" layoutInCell="1" allowOverlap="1" wp14:anchorId="4A462893" wp14:editId="3DAD12FB">
            <wp:simplePos x="0" y="0"/>
            <wp:positionH relativeFrom="column">
              <wp:posOffset>4509135</wp:posOffset>
            </wp:positionH>
            <wp:positionV relativeFrom="paragraph">
              <wp:posOffset>-69215</wp:posOffset>
            </wp:positionV>
            <wp:extent cx="1755775" cy="846455"/>
            <wp:effectExtent l="0" t="0" r="0" b="0"/>
            <wp:wrapSquare wrapText="bothSides"/>
            <wp:docPr id="942967813" name="Picture 942967813" descr="A black and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67813" name="Picture 942967813" descr="A black and purple sign with tex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5775" cy="846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8E7" w:rsidRPr="007708E7">
        <w:rPr>
          <w:rFonts w:ascii="Segoe UI" w:eastAsia="Times New Roman" w:hAnsi="Segoe UI" w:cs="Segoe UI"/>
          <w:i/>
          <w:iCs/>
        </w:rPr>
        <w:t>Arthur Rank Hospice Charity is committed to safeguarding and promoting the welfare of children, young people and adults who draw on care and support and expects all colleagues and volunteers to share this commitment</w:t>
      </w:r>
      <w:r>
        <w:rPr>
          <w:rFonts w:ascii="Segoe UI" w:eastAsia="Times New Roman" w:hAnsi="Segoe UI" w:cs="Segoe UI"/>
          <w:i/>
          <w:iCs/>
        </w:rPr>
        <w:t>.</w:t>
      </w:r>
    </w:p>
    <w:sectPr w:rsidR="002E2166" w:rsidRPr="00186CD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2E77" w14:textId="77777777" w:rsidR="005331EF" w:rsidRDefault="005331EF" w:rsidP="005331EF">
      <w:pPr>
        <w:spacing w:after="0" w:line="240" w:lineRule="auto"/>
      </w:pPr>
      <w:r>
        <w:separator/>
      </w:r>
    </w:p>
  </w:endnote>
  <w:endnote w:type="continuationSeparator" w:id="0">
    <w:p w14:paraId="606CA25C" w14:textId="77777777" w:rsidR="005331EF" w:rsidRDefault="005331EF" w:rsidP="0053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779861058"/>
      <w:docPartObj>
        <w:docPartGallery w:val="Page Numbers (Bottom of Page)"/>
        <w:docPartUnique/>
      </w:docPartObj>
    </w:sdtPr>
    <w:sdtEndPr>
      <w:rPr>
        <w:noProof/>
      </w:rPr>
    </w:sdtEndPr>
    <w:sdtContent>
      <w:p w14:paraId="56EFF63D" w14:textId="08652027" w:rsidR="005331EF" w:rsidRPr="00FC51EF" w:rsidRDefault="00FC51EF" w:rsidP="00FC51EF">
        <w:pPr>
          <w:pStyle w:val="Footer"/>
          <w:rPr>
            <w:rFonts w:ascii="Segoe UI" w:hAnsi="Segoe UI" w:cs="Segoe UI"/>
          </w:rPr>
        </w:pPr>
        <w:r w:rsidRPr="00FC51EF">
          <w:rPr>
            <w:rFonts w:ascii="Segoe UI" w:hAnsi="Segoe UI" w:cs="Segoe UI"/>
          </w:rPr>
          <w:t xml:space="preserve"> Last reviewed on: </w:t>
        </w:r>
        <w:r w:rsidR="00C53B0F">
          <w:rPr>
            <w:rFonts w:ascii="Segoe UI" w:hAnsi="Segoe UI" w:cs="Segoe UI"/>
          </w:rPr>
          <w:t>13/08/2025</w:t>
        </w:r>
        <w:r w:rsidRPr="00FC51EF">
          <w:rPr>
            <w:rFonts w:ascii="Segoe UI" w:hAnsi="Segoe UI" w:cs="Segoe UI"/>
          </w:rPr>
          <w:t xml:space="preserve">                                                                                         </w:t>
        </w:r>
        <w:r w:rsidR="005331EF" w:rsidRPr="00FC51EF">
          <w:rPr>
            <w:rFonts w:ascii="Segoe UI" w:hAnsi="Segoe UI" w:cs="Segoe UI"/>
          </w:rPr>
          <w:fldChar w:fldCharType="begin"/>
        </w:r>
        <w:r w:rsidR="005331EF" w:rsidRPr="00FC51EF">
          <w:rPr>
            <w:rFonts w:ascii="Segoe UI" w:hAnsi="Segoe UI" w:cs="Segoe UI"/>
          </w:rPr>
          <w:instrText xml:space="preserve"> PAGE   \* MERGEFORMAT </w:instrText>
        </w:r>
        <w:r w:rsidR="005331EF" w:rsidRPr="00FC51EF">
          <w:rPr>
            <w:rFonts w:ascii="Segoe UI" w:hAnsi="Segoe UI" w:cs="Segoe UI"/>
          </w:rPr>
          <w:fldChar w:fldCharType="separate"/>
        </w:r>
        <w:r w:rsidR="002356E4" w:rsidRPr="00FC51EF">
          <w:rPr>
            <w:rFonts w:ascii="Segoe UI" w:hAnsi="Segoe UI" w:cs="Segoe UI"/>
            <w:noProof/>
          </w:rPr>
          <w:t>2</w:t>
        </w:r>
        <w:r w:rsidR="005331EF" w:rsidRPr="00FC51EF">
          <w:rPr>
            <w:rFonts w:ascii="Segoe UI" w:hAnsi="Segoe UI" w:cs="Segoe UI"/>
            <w:noProof/>
          </w:rPr>
          <w:fldChar w:fldCharType="end"/>
        </w:r>
      </w:p>
    </w:sdtContent>
  </w:sdt>
  <w:p w14:paraId="7FD465D3" w14:textId="77777777" w:rsidR="005331EF" w:rsidRPr="00FC51EF" w:rsidRDefault="005331EF">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B379" w14:textId="77777777" w:rsidR="005331EF" w:rsidRDefault="005331EF" w:rsidP="005331EF">
      <w:pPr>
        <w:spacing w:after="0" w:line="240" w:lineRule="auto"/>
      </w:pPr>
      <w:r>
        <w:separator/>
      </w:r>
    </w:p>
  </w:footnote>
  <w:footnote w:type="continuationSeparator" w:id="0">
    <w:p w14:paraId="0031682C" w14:textId="77777777" w:rsidR="005331EF" w:rsidRDefault="005331EF" w:rsidP="00533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5410"/>
    <w:multiLevelType w:val="hybridMultilevel"/>
    <w:tmpl w:val="E9621B1C"/>
    <w:lvl w:ilvl="0" w:tplc="1612338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6E0701"/>
    <w:multiLevelType w:val="hybridMultilevel"/>
    <w:tmpl w:val="E01A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DD1AED"/>
    <w:multiLevelType w:val="hybridMultilevel"/>
    <w:tmpl w:val="CA582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16797B"/>
    <w:multiLevelType w:val="hybridMultilevel"/>
    <w:tmpl w:val="605C4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C2EA4"/>
    <w:multiLevelType w:val="hybridMultilevel"/>
    <w:tmpl w:val="10A86D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C81484"/>
    <w:multiLevelType w:val="hybridMultilevel"/>
    <w:tmpl w:val="6E703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C559B9"/>
    <w:multiLevelType w:val="hybridMultilevel"/>
    <w:tmpl w:val="C2AA6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F90665"/>
    <w:multiLevelType w:val="hybridMultilevel"/>
    <w:tmpl w:val="DD02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6279E"/>
    <w:multiLevelType w:val="hybridMultilevel"/>
    <w:tmpl w:val="42F883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15D2F"/>
    <w:multiLevelType w:val="hybridMultilevel"/>
    <w:tmpl w:val="D25A4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03E0F"/>
    <w:multiLevelType w:val="hybridMultilevel"/>
    <w:tmpl w:val="BEEE5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6C4A93"/>
    <w:multiLevelType w:val="hybridMultilevel"/>
    <w:tmpl w:val="71C27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2D40AE"/>
    <w:multiLevelType w:val="hybridMultilevel"/>
    <w:tmpl w:val="3C76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B56F6"/>
    <w:multiLevelType w:val="hybridMultilevel"/>
    <w:tmpl w:val="8B20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4B3AB9"/>
    <w:multiLevelType w:val="hybridMultilevel"/>
    <w:tmpl w:val="4A7E1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2E63A6"/>
    <w:multiLevelType w:val="hybridMultilevel"/>
    <w:tmpl w:val="56FA30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8F51AF"/>
    <w:multiLevelType w:val="hybridMultilevel"/>
    <w:tmpl w:val="17B86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125013"/>
    <w:multiLevelType w:val="hybridMultilevel"/>
    <w:tmpl w:val="61C8B2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659083">
    <w:abstractNumId w:val="4"/>
  </w:num>
  <w:num w:numId="2" w16cid:durableId="933515705">
    <w:abstractNumId w:val="8"/>
  </w:num>
  <w:num w:numId="3" w16cid:durableId="886647222">
    <w:abstractNumId w:val="15"/>
  </w:num>
  <w:num w:numId="4" w16cid:durableId="868834899">
    <w:abstractNumId w:val="14"/>
  </w:num>
  <w:num w:numId="5" w16cid:durableId="1406680870">
    <w:abstractNumId w:val="10"/>
  </w:num>
  <w:num w:numId="6" w16cid:durableId="350569286">
    <w:abstractNumId w:val="17"/>
  </w:num>
  <w:num w:numId="7" w16cid:durableId="1916354439">
    <w:abstractNumId w:val="13"/>
  </w:num>
  <w:num w:numId="8" w16cid:durableId="1865707844">
    <w:abstractNumId w:val="2"/>
  </w:num>
  <w:num w:numId="9" w16cid:durableId="1088624284">
    <w:abstractNumId w:val="9"/>
  </w:num>
  <w:num w:numId="10" w16cid:durableId="1929120896">
    <w:abstractNumId w:val="6"/>
  </w:num>
  <w:num w:numId="11" w16cid:durableId="712927415">
    <w:abstractNumId w:val="9"/>
  </w:num>
  <w:num w:numId="12" w16cid:durableId="532769990">
    <w:abstractNumId w:val="1"/>
  </w:num>
  <w:num w:numId="13" w16cid:durableId="929462594">
    <w:abstractNumId w:val="7"/>
  </w:num>
  <w:num w:numId="14" w16cid:durableId="621765185">
    <w:abstractNumId w:val="12"/>
  </w:num>
  <w:num w:numId="15" w16cid:durableId="445278149">
    <w:abstractNumId w:val="0"/>
  </w:num>
  <w:num w:numId="16" w16cid:durableId="1197349801">
    <w:abstractNumId w:val="16"/>
  </w:num>
  <w:num w:numId="17" w16cid:durableId="373964091">
    <w:abstractNumId w:val="3"/>
  </w:num>
  <w:num w:numId="18" w16cid:durableId="117653296">
    <w:abstractNumId w:val="11"/>
  </w:num>
  <w:num w:numId="19" w16cid:durableId="1794904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02"/>
    <w:rsid w:val="00046042"/>
    <w:rsid w:val="0006462F"/>
    <w:rsid w:val="00084BCD"/>
    <w:rsid w:val="000A1735"/>
    <w:rsid w:val="000A3A3E"/>
    <w:rsid w:val="000F5F99"/>
    <w:rsid w:val="000F6C01"/>
    <w:rsid w:val="00120B7D"/>
    <w:rsid w:val="00127BFB"/>
    <w:rsid w:val="00162DFC"/>
    <w:rsid w:val="00186CD4"/>
    <w:rsid w:val="001A6347"/>
    <w:rsid w:val="001D168D"/>
    <w:rsid w:val="001E47D3"/>
    <w:rsid w:val="001F68EA"/>
    <w:rsid w:val="002356E4"/>
    <w:rsid w:val="00265F40"/>
    <w:rsid w:val="00271EB7"/>
    <w:rsid w:val="002A3D3A"/>
    <w:rsid w:val="002B3731"/>
    <w:rsid w:val="002C0BEB"/>
    <w:rsid w:val="002C0E5A"/>
    <w:rsid w:val="002C381C"/>
    <w:rsid w:val="002E2166"/>
    <w:rsid w:val="00336794"/>
    <w:rsid w:val="0034087B"/>
    <w:rsid w:val="003430D4"/>
    <w:rsid w:val="00352584"/>
    <w:rsid w:val="003554CE"/>
    <w:rsid w:val="00370CEA"/>
    <w:rsid w:val="003A07E1"/>
    <w:rsid w:val="003B4B12"/>
    <w:rsid w:val="003D100A"/>
    <w:rsid w:val="003E605A"/>
    <w:rsid w:val="004005DB"/>
    <w:rsid w:val="00433D64"/>
    <w:rsid w:val="0043426F"/>
    <w:rsid w:val="0045764E"/>
    <w:rsid w:val="00473BA7"/>
    <w:rsid w:val="005163D3"/>
    <w:rsid w:val="005331EF"/>
    <w:rsid w:val="00552CC8"/>
    <w:rsid w:val="005706DF"/>
    <w:rsid w:val="0058636F"/>
    <w:rsid w:val="005A1DA8"/>
    <w:rsid w:val="006149EC"/>
    <w:rsid w:val="006213F4"/>
    <w:rsid w:val="00637EA0"/>
    <w:rsid w:val="00644481"/>
    <w:rsid w:val="00650F28"/>
    <w:rsid w:val="00671387"/>
    <w:rsid w:val="00691F93"/>
    <w:rsid w:val="00696229"/>
    <w:rsid w:val="006A74E4"/>
    <w:rsid w:val="006B551D"/>
    <w:rsid w:val="006B7AD2"/>
    <w:rsid w:val="006C01DA"/>
    <w:rsid w:val="006C4056"/>
    <w:rsid w:val="006C53F0"/>
    <w:rsid w:val="006D30B6"/>
    <w:rsid w:val="007121E9"/>
    <w:rsid w:val="00733F19"/>
    <w:rsid w:val="00734C8E"/>
    <w:rsid w:val="0076532C"/>
    <w:rsid w:val="007708E7"/>
    <w:rsid w:val="00772E67"/>
    <w:rsid w:val="00782CAC"/>
    <w:rsid w:val="007C38BA"/>
    <w:rsid w:val="007E1F3C"/>
    <w:rsid w:val="00827A1A"/>
    <w:rsid w:val="0083139D"/>
    <w:rsid w:val="00832C37"/>
    <w:rsid w:val="008447DF"/>
    <w:rsid w:val="00862702"/>
    <w:rsid w:val="00892C4A"/>
    <w:rsid w:val="008D1429"/>
    <w:rsid w:val="00911F7F"/>
    <w:rsid w:val="00951CC2"/>
    <w:rsid w:val="00980AC6"/>
    <w:rsid w:val="00992BEC"/>
    <w:rsid w:val="009B4506"/>
    <w:rsid w:val="009D5185"/>
    <w:rsid w:val="00A60306"/>
    <w:rsid w:val="00A6642D"/>
    <w:rsid w:val="00A83BE7"/>
    <w:rsid w:val="00AB1FA1"/>
    <w:rsid w:val="00AF2801"/>
    <w:rsid w:val="00B219F1"/>
    <w:rsid w:val="00B63B9E"/>
    <w:rsid w:val="00B72A7E"/>
    <w:rsid w:val="00B964FD"/>
    <w:rsid w:val="00BD6A8D"/>
    <w:rsid w:val="00BE3189"/>
    <w:rsid w:val="00C05AD0"/>
    <w:rsid w:val="00C175CC"/>
    <w:rsid w:val="00C27895"/>
    <w:rsid w:val="00C3272E"/>
    <w:rsid w:val="00C42847"/>
    <w:rsid w:val="00C53B0F"/>
    <w:rsid w:val="00C565B9"/>
    <w:rsid w:val="00C735F0"/>
    <w:rsid w:val="00CA69D1"/>
    <w:rsid w:val="00CA7AFB"/>
    <w:rsid w:val="00CB1625"/>
    <w:rsid w:val="00CD46B3"/>
    <w:rsid w:val="00D026FA"/>
    <w:rsid w:val="00D131D8"/>
    <w:rsid w:val="00D31C59"/>
    <w:rsid w:val="00D445F8"/>
    <w:rsid w:val="00D53646"/>
    <w:rsid w:val="00D61902"/>
    <w:rsid w:val="00DA297B"/>
    <w:rsid w:val="00DB1CCE"/>
    <w:rsid w:val="00DB5DCE"/>
    <w:rsid w:val="00DB7049"/>
    <w:rsid w:val="00DC09DD"/>
    <w:rsid w:val="00E56712"/>
    <w:rsid w:val="00EA5F4C"/>
    <w:rsid w:val="00EE3FF2"/>
    <w:rsid w:val="00F47AE0"/>
    <w:rsid w:val="00F57371"/>
    <w:rsid w:val="00F6226D"/>
    <w:rsid w:val="00F87E66"/>
    <w:rsid w:val="00FC51EF"/>
    <w:rsid w:val="00FC5366"/>
    <w:rsid w:val="00FE3D99"/>
    <w:rsid w:val="00FE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FB29"/>
  <w15:docId w15:val="{8DAC9CD3-42F1-4CE3-B44C-353E3F76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0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D30B6"/>
    <w:pPr>
      <w:ind w:left="720"/>
      <w:contextualSpacing/>
    </w:pPr>
  </w:style>
  <w:style w:type="table" w:styleId="TableGrid">
    <w:name w:val="Table Grid"/>
    <w:basedOn w:val="TableNormal"/>
    <w:uiPriority w:val="59"/>
    <w:unhideWhenUsed/>
    <w:rsid w:val="000F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EF"/>
  </w:style>
  <w:style w:type="paragraph" w:styleId="Footer">
    <w:name w:val="footer"/>
    <w:basedOn w:val="Normal"/>
    <w:link w:val="FooterChar"/>
    <w:uiPriority w:val="99"/>
    <w:unhideWhenUsed/>
    <w:rsid w:val="0053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EF"/>
  </w:style>
  <w:style w:type="character" w:styleId="Hyperlink">
    <w:name w:val="Hyperlink"/>
    <w:basedOn w:val="DefaultParagraphFont"/>
    <w:uiPriority w:val="99"/>
    <w:unhideWhenUsed/>
    <w:rsid w:val="006C4056"/>
    <w:rPr>
      <w:color w:val="0000FF" w:themeColor="hyperlink"/>
      <w:u w:val="single"/>
    </w:rPr>
  </w:style>
  <w:style w:type="character" w:styleId="UnresolvedMention">
    <w:name w:val="Unresolved Mention"/>
    <w:basedOn w:val="DefaultParagraphFont"/>
    <w:uiPriority w:val="99"/>
    <w:semiHidden/>
    <w:unhideWhenUsed/>
    <w:rsid w:val="00046042"/>
    <w:rPr>
      <w:color w:val="605E5C"/>
      <w:shd w:val="clear" w:color="auto" w:fill="E1DFDD"/>
    </w:rPr>
  </w:style>
  <w:style w:type="paragraph" w:styleId="NormalWeb">
    <w:name w:val="Normal (Web)"/>
    <w:basedOn w:val="Normal"/>
    <w:uiPriority w:val="99"/>
    <w:semiHidden/>
    <w:unhideWhenUsed/>
    <w:rsid w:val="00770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0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031581">
      <w:bodyDiv w:val="1"/>
      <w:marLeft w:val="0"/>
      <w:marRight w:val="0"/>
      <w:marTop w:val="0"/>
      <w:marBottom w:val="0"/>
      <w:divBdr>
        <w:top w:val="none" w:sz="0" w:space="0" w:color="auto"/>
        <w:left w:val="none" w:sz="0" w:space="0" w:color="auto"/>
        <w:bottom w:val="none" w:sz="0" w:space="0" w:color="auto"/>
        <w:right w:val="none" w:sz="0" w:space="0" w:color="auto"/>
      </w:divBdr>
    </w:div>
    <w:div w:id="994379488">
      <w:bodyDiv w:val="1"/>
      <w:marLeft w:val="0"/>
      <w:marRight w:val="0"/>
      <w:marTop w:val="0"/>
      <w:marBottom w:val="0"/>
      <w:divBdr>
        <w:top w:val="none" w:sz="0" w:space="0" w:color="auto"/>
        <w:left w:val="none" w:sz="0" w:space="0" w:color="auto"/>
        <w:bottom w:val="none" w:sz="0" w:space="0" w:color="auto"/>
        <w:right w:val="none" w:sz="0" w:space="0" w:color="auto"/>
      </w:divBdr>
    </w:div>
    <w:div w:id="1097287015">
      <w:bodyDiv w:val="1"/>
      <w:marLeft w:val="0"/>
      <w:marRight w:val="0"/>
      <w:marTop w:val="0"/>
      <w:marBottom w:val="0"/>
      <w:divBdr>
        <w:top w:val="none" w:sz="0" w:space="0" w:color="auto"/>
        <w:left w:val="none" w:sz="0" w:space="0" w:color="auto"/>
        <w:bottom w:val="none" w:sz="0" w:space="0" w:color="auto"/>
        <w:right w:val="none" w:sz="0" w:space="0" w:color="auto"/>
      </w:divBdr>
    </w:div>
    <w:div w:id="1204750713">
      <w:bodyDiv w:val="1"/>
      <w:marLeft w:val="0"/>
      <w:marRight w:val="0"/>
      <w:marTop w:val="0"/>
      <w:marBottom w:val="0"/>
      <w:divBdr>
        <w:top w:val="none" w:sz="0" w:space="0" w:color="auto"/>
        <w:left w:val="none" w:sz="0" w:space="0" w:color="auto"/>
        <w:bottom w:val="none" w:sz="0" w:space="0" w:color="auto"/>
        <w:right w:val="none" w:sz="0" w:space="0" w:color="auto"/>
      </w:divBdr>
    </w:div>
    <w:div w:id="14479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hyperlink" Target="http://www.arhc.org.uk/join-us/volunteer-opportun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unteer@arhc.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SercoASP</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Vipra Jain</dc:creator>
  <cp:keywords/>
  <dc:description/>
  <cp:lastModifiedBy>Sarah Hinson</cp:lastModifiedBy>
  <cp:revision>5</cp:revision>
  <cp:lastPrinted>2019-07-17T13:33:00Z</cp:lastPrinted>
  <dcterms:created xsi:type="dcterms:W3CDTF">2025-08-13T13:51:00Z</dcterms:created>
  <dcterms:modified xsi:type="dcterms:W3CDTF">2025-09-11T13:49:00Z</dcterms:modified>
</cp:coreProperties>
</file>